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66C3A" w14:textId="77777777" w:rsidR="005332EB" w:rsidRDefault="005332EB" w:rsidP="005332EB">
      <w:r w:rsidRPr="00A23619">
        <w:rPr>
          <w:rFonts w:ascii="Arial" w:eastAsia="Times New Roman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04D93226" wp14:editId="1B65877E">
            <wp:simplePos x="0" y="0"/>
            <wp:positionH relativeFrom="column">
              <wp:posOffset>504825</wp:posOffset>
            </wp:positionH>
            <wp:positionV relativeFrom="paragraph">
              <wp:posOffset>171450</wp:posOffset>
            </wp:positionV>
            <wp:extent cx="504825" cy="571500"/>
            <wp:effectExtent l="0" t="0" r="9525" b="0"/>
            <wp:wrapTopAndBottom/>
            <wp:docPr id="14267611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        </w:t>
      </w:r>
    </w:p>
    <w:p w14:paraId="0EA2BB73" w14:textId="77777777" w:rsidR="005332EB" w:rsidRDefault="005332EB" w:rsidP="005332EB"/>
    <w:p w14:paraId="13FDDE1B" w14:textId="77777777" w:rsidR="005332EB" w:rsidRPr="00F442F3" w:rsidRDefault="005332EB" w:rsidP="005332EB">
      <w:pPr>
        <w:rPr>
          <w:rFonts w:ascii="Times New Roman" w:hAnsi="Times New Roman" w:cs="Times New Roman"/>
        </w:rPr>
      </w:pPr>
      <w:r w:rsidRPr="00F442F3">
        <w:rPr>
          <w:rFonts w:ascii="Times New Roman" w:hAnsi="Times New Roman" w:cs="Times New Roman"/>
        </w:rPr>
        <w:t>REPUBLIKA HRVATSKA</w:t>
      </w:r>
      <w:r w:rsidRPr="00F442F3">
        <w:rPr>
          <w:rFonts w:ascii="Times New Roman" w:hAnsi="Times New Roman" w:cs="Times New Roman"/>
        </w:rPr>
        <w:tab/>
      </w:r>
    </w:p>
    <w:p w14:paraId="0D3E758C" w14:textId="77777777" w:rsidR="005332EB" w:rsidRPr="00F442F3" w:rsidRDefault="005332EB" w:rsidP="005332EB">
      <w:pPr>
        <w:rPr>
          <w:rFonts w:ascii="Times New Roman" w:hAnsi="Times New Roman" w:cs="Times New Roman"/>
        </w:rPr>
      </w:pPr>
      <w:r w:rsidRPr="00F442F3">
        <w:rPr>
          <w:rFonts w:ascii="Times New Roman" w:hAnsi="Times New Roman" w:cs="Times New Roman"/>
        </w:rPr>
        <w:t>LIČKO-SENJSKA ŽUPANIJA</w:t>
      </w:r>
    </w:p>
    <w:p w14:paraId="30303721" w14:textId="77777777" w:rsidR="005332EB" w:rsidRPr="00F442F3" w:rsidRDefault="005332EB" w:rsidP="005332EB">
      <w:pPr>
        <w:rPr>
          <w:rFonts w:ascii="Times New Roman" w:hAnsi="Times New Roman" w:cs="Times New Roman"/>
        </w:rPr>
      </w:pPr>
      <w:r w:rsidRPr="00F442F3">
        <w:rPr>
          <w:rFonts w:ascii="Times New Roman" w:hAnsi="Times New Roman" w:cs="Times New Roman"/>
        </w:rPr>
        <w:t xml:space="preserve">        OPĆINA UDBINA</w:t>
      </w:r>
    </w:p>
    <w:p w14:paraId="44BFBA77" w14:textId="77777777" w:rsidR="005332EB" w:rsidRDefault="005332EB" w:rsidP="005332EB">
      <w:pPr>
        <w:rPr>
          <w:rFonts w:ascii="Times New Roman" w:hAnsi="Times New Roman" w:cs="Times New Roman"/>
          <w:sz w:val="24"/>
          <w:szCs w:val="24"/>
        </w:rPr>
      </w:pPr>
    </w:p>
    <w:p w14:paraId="0A613A08" w14:textId="77777777" w:rsidR="005332EB" w:rsidRDefault="005332EB" w:rsidP="005332E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4EFBED5E" w14:textId="77777777" w:rsidR="005332EB" w:rsidRDefault="005332EB" w:rsidP="005332EB">
      <w:pPr>
        <w:rPr>
          <w:rFonts w:ascii="Times New Roman" w:hAnsi="Times New Roman" w:cs="Times New Roman"/>
          <w:sz w:val="24"/>
          <w:szCs w:val="24"/>
        </w:rPr>
      </w:pPr>
    </w:p>
    <w:p w14:paraId="31CE0C49" w14:textId="77777777" w:rsidR="005332EB" w:rsidRDefault="005332EB" w:rsidP="005332EB">
      <w:pPr>
        <w:rPr>
          <w:rFonts w:ascii="Times New Roman" w:hAnsi="Times New Roman" w:cs="Times New Roman"/>
          <w:sz w:val="24"/>
          <w:szCs w:val="24"/>
        </w:rPr>
      </w:pPr>
    </w:p>
    <w:p w14:paraId="48BA1DE4" w14:textId="77777777" w:rsidR="005332EB" w:rsidRDefault="005332EB" w:rsidP="005332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A K LJ U Č A K</w:t>
      </w:r>
    </w:p>
    <w:p w14:paraId="271997B6" w14:textId="77777777" w:rsidR="005332EB" w:rsidRPr="00B069A2" w:rsidRDefault="005332EB" w:rsidP="005332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DDD977" w14:textId="79A44439" w:rsidR="005332EB" w:rsidRPr="00B069A2" w:rsidRDefault="005332EB" w:rsidP="005332E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9A2">
        <w:rPr>
          <w:rFonts w:ascii="Times New Roman" w:hAnsi="Times New Roman" w:cs="Times New Roman"/>
          <w:sz w:val="24"/>
          <w:szCs w:val="24"/>
        </w:rPr>
        <w:t xml:space="preserve">Utvrđuje se prijedlog </w:t>
      </w:r>
      <w:r>
        <w:rPr>
          <w:rFonts w:ascii="Times New Roman" w:hAnsi="Times New Roman" w:cs="Times New Roman"/>
          <w:sz w:val="24"/>
          <w:szCs w:val="24"/>
        </w:rPr>
        <w:t>Odluke o osnivanju Narodne knjižnice Udbina te se</w:t>
      </w:r>
      <w:r w:rsidRPr="00B069A2">
        <w:rPr>
          <w:rFonts w:ascii="Times New Roman" w:hAnsi="Times New Roman" w:cs="Times New Roman"/>
          <w:sz w:val="24"/>
          <w:szCs w:val="24"/>
        </w:rPr>
        <w:t xml:space="preserve"> dostavlja Općinskom vijeću Općine Udbina na razmatranje i donošenje.</w:t>
      </w:r>
    </w:p>
    <w:p w14:paraId="28EC747C" w14:textId="77777777" w:rsidR="005332EB" w:rsidRDefault="005332EB" w:rsidP="005332EB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3D931D" w14:textId="77777777" w:rsidR="005332EB" w:rsidRDefault="005332EB" w:rsidP="005332EB">
      <w:pPr>
        <w:rPr>
          <w:rFonts w:ascii="Times New Roman" w:hAnsi="Times New Roman" w:cs="Times New Roman"/>
          <w:sz w:val="24"/>
          <w:szCs w:val="24"/>
        </w:rPr>
      </w:pPr>
    </w:p>
    <w:p w14:paraId="5F417FBF" w14:textId="77777777" w:rsidR="005332EB" w:rsidRDefault="005332EB" w:rsidP="005332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611-04/25-01/02</w:t>
      </w:r>
    </w:p>
    <w:p w14:paraId="6ECEB5C6" w14:textId="77777777" w:rsidR="005332EB" w:rsidRDefault="005332EB" w:rsidP="005332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2125-12-01/01-25-01</w:t>
      </w:r>
    </w:p>
    <w:p w14:paraId="0B2062A5" w14:textId="77777777" w:rsidR="005332EB" w:rsidRDefault="005332EB" w:rsidP="005332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 12.12.2025.</w:t>
      </w:r>
    </w:p>
    <w:p w14:paraId="74751533" w14:textId="77777777" w:rsidR="005332EB" w:rsidRDefault="005332EB" w:rsidP="005332EB">
      <w:pPr>
        <w:rPr>
          <w:rFonts w:ascii="Times New Roman" w:hAnsi="Times New Roman" w:cs="Times New Roman"/>
          <w:sz w:val="24"/>
          <w:szCs w:val="24"/>
        </w:rPr>
      </w:pPr>
    </w:p>
    <w:p w14:paraId="4ABB4DBF" w14:textId="77777777" w:rsidR="005332EB" w:rsidRDefault="005332EB" w:rsidP="005332EB">
      <w:pPr>
        <w:rPr>
          <w:rFonts w:ascii="Times New Roman" w:hAnsi="Times New Roman" w:cs="Times New Roman"/>
          <w:sz w:val="24"/>
          <w:szCs w:val="24"/>
        </w:rPr>
      </w:pPr>
    </w:p>
    <w:p w14:paraId="0EA27AEC" w14:textId="77777777" w:rsidR="005332EB" w:rsidRDefault="005332EB" w:rsidP="005332EB">
      <w:pPr>
        <w:rPr>
          <w:rFonts w:ascii="Times New Roman" w:hAnsi="Times New Roman" w:cs="Times New Roman"/>
          <w:sz w:val="24"/>
          <w:szCs w:val="24"/>
        </w:rPr>
      </w:pPr>
    </w:p>
    <w:p w14:paraId="0A525DBE" w14:textId="77777777" w:rsidR="005332EB" w:rsidRDefault="005332EB" w:rsidP="005332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14E309BC" w14:textId="77777777" w:rsidR="005332EB" w:rsidRDefault="005332EB" w:rsidP="005332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>
        <w:rPr>
          <w:rFonts w:ascii="Times New Roman" w:hAnsi="Times New Roman" w:cs="Times New Roman"/>
          <w:sz w:val="24"/>
          <w:szCs w:val="24"/>
        </w:rPr>
        <w:t>, mag.ing.</w:t>
      </w:r>
    </w:p>
    <w:p w14:paraId="64F91E40" w14:textId="77777777" w:rsidR="005332EB" w:rsidRDefault="005332EB" w:rsidP="005332EB">
      <w:pPr>
        <w:rPr>
          <w:rFonts w:ascii="Times New Roman" w:hAnsi="Times New Roman" w:cs="Times New Roman"/>
          <w:sz w:val="24"/>
          <w:szCs w:val="24"/>
        </w:rPr>
      </w:pPr>
    </w:p>
    <w:p w14:paraId="440A7CDA" w14:textId="77777777" w:rsidR="005332EB" w:rsidRDefault="005332EB" w:rsidP="005332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14:paraId="61649DD8" w14:textId="77777777" w:rsidR="005332EB" w:rsidRDefault="005332EB" w:rsidP="005332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6C0861D3" w14:textId="77777777" w:rsidR="005332EB" w:rsidRDefault="005332EB" w:rsidP="005332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189DCD3F" w14:textId="77777777" w:rsidR="005332EB" w:rsidRDefault="005332EB" w:rsidP="005332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Pismohrana, - ovdje</w:t>
      </w:r>
    </w:p>
    <w:p w14:paraId="78D7AB72" w14:textId="77777777" w:rsidR="005332EB" w:rsidRDefault="005332EB" w:rsidP="005332EB"/>
    <w:p w14:paraId="53082509" w14:textId="77777777" w:rsidR="00441ECE" w:rsidRDefault="00441ECE" w:rsidP="00441ECE">
      <w:pPr>
        <w:pStyle w:val="Default"/>
      </w:pPr>
    </w:p>
    <w:p w14:paraId="582F6514" w14:textId="77777777" w:rsidR="005332EB" w:rsidRDefault="005332EB" w:rsidP="00441ECE">
      <w:pPr>
        <w:pStyle w:val="Default"/>
      </w:pPr>
    </w:p>
    <w:p w14:paraId="64744F46" w14:textId="77777777" w:rsidR="001F2745" w:rsidRDefault="001F2745" w:rsidP="00441ECE">
      <w:pPr>
        <w:pStyle w:val="Default"/>
      </w:pPr>
    </w:p>
    <w:p w14:paraId="1B0C291E" w14:textId="77777777" w:rsidR="001F2745" w:rsidRDefault="001F2745" w:rsidP="00441ECE">
      <w:pPr>
        <w:pStyle w:val="Default"/>
      </w:pPr>
    </w:p>
    <w:p w14:paraId="4BEDCBAB" w14:textId="77777777" w:rsidR="001F2745" w:rsidRDefault="001F2745" w:rsidP="00441ECE">
      <w:pPr>
        <w:pStyle w:val="Default"/>
      </w:pPr>
    </w:p>
    <w:p w14:paraId="4E5C168F" w14:textId="77777777" w:rsidR="001F2745" w:rsidRDefault="001F2745" w:rsidP="00441ECE">
      <w:pPr>
        <w:pStyle w:val="Default"/>
      </w:pPr>
    </w:p>
    <w:p w14:paraId="7907AFD0" w14:textId="77777777" w:rsidR="001F2745" w:rsidRDefault="001F2745" w:rsidP="00441ECE">
      <w:pPr>
        <w:pStyle w:val="Default"/>
      </w:pPr>
    </w:p>
    <w:p w14:paraId="49919C74" w14:textId="77777777" w:rsidR="001F2745" w:rsidRDefault="001F2745" w:rsidP="00441ECE">
      <w:pPr>
        <w:pStyle w:val="Default"/>
      </w:pPr>
    </w:p>
    <w:p w14:paraId="1B49A485" w14:textId="77777777" w:rsidR="001F2745" w:rsidRDefault="001F2745" w:rsidP="00441ECE">
      <w:pPr>
        <w:pStyle w:val="Default"/>
      </w:pPr>
    </w:p>
    <w:p w14:paraId="64480C02" w14:textId="77777777" w:rsidR="005332EB" w:rsidRDefault="005332EB" w:rsidP="00441ECE">
      <w:pPr>
        <w:pStyle w:val="Default"/>
      </w:pPr>
    </w:p>
    <w:p w14:paraId="4553B6D4" w14:textId="77777777" w:rsidR="005332EB" w:rsidRDefault="005332EB" w:rsidP="00441ECE">
      <w:pPr>
        <w:pStyle w:val="Default"/>
      </w:pPr>
    </w:p>
    <w:p w14:paraId="207EA8C4" w14:textId="77777777" w:rsidR="005332EB" w:rsidRDefault="005332EB" w:rsidP="00441ECE">
      <w:pPr>
        <w:pStyle w:val="Default"/>
      </w:pPr>
    </w:p>
    <w:p w14:paraId="0DC41850" w14:textId="77777777" w:rsidR="001F2745" w:rsidRPr="00F442F3" w:rsidRDefault="001F2745" w:rsidP="001F2745">
      <w:pPr>
        <w:rPr>
          <w:rFonts w:ascii="Times New Roman" w:hAnsi="Times New Roman" w:cs="Times New Roman"/>
        </w:rPr>
      </w:pPr>
      <w:r w:rsidRPr="00A23619">
        <w:rPr>
          <w:rFonts w:ascii="Arial" w:eastAsia="Times New Roman" w:hAnsi="Arial" w:cs="Arial"/>
          <w:noProof/>
          <w:lang w:eastAsia="hr-HR"/>
        </w:rPr>
        <w:lastRenderedPageBreak/>
        <w:drawing>
          <wp:anchor distT="0" distB="0" distL="114300" distR="114300" simplePos="0" relativeHeight="251661312" behindDoc="0" locked="0" layoutInCell="1" allowOverlap="1" wp14:anchorId="57A965ED" wp14:editId="6EC1746F">
            <wp:simplePos x="0" y="0"/>
            <wp:positionH relativeFrom="column">
              <wp:posOffset>504825</wp:posOffset>
            </wp:positionH>
            <wp:positionV relativeFrom="paragraph">
              <wp:posOffset>76200</wp:posOffset>
            </wp:positionV>
            <wp:extent cx="504825" cy="571500"/>
            <wp:effectExtent l="0" t="0" r="9525" b="0"/>
            <wp:wrapTopAndBottom/>
            <wp:docPr id="17000406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41ECE" w:rsidRPr="00E53BE5">
        <w:rPr>
          <w:lang w:val="sv-SE"/>
        </w:rPr>
        <w:t xml:space="preserve"> </w:t>
      </w:r>
      <w:r w:rsidRPr="00F442F3">
        <w:rPr>
          <w:rFonts w:ascii="Times New Roman" w:hAnsi="Times New Roman" w:cs="Times New Roman"/>
        </w:rPr>
        <w:t>REPUBLIKA HRVATSKA</w:t>
      </w:r>
      <w:r w:rsidRPr="00F442F3">
        <w:rPr>
          <w:rFonts w:ascii="Times New Roman" w:hAnsi="Times New Roman" w:cs="Times New Roman"/>
        </w:rPr>
        <w:tab/>
      </w:r>
    </w:p>
    <w:p w14:paraId="36E55E59" w14:textId="77777777" w:rsidR="001F2745" w:rsidRPr="00F442F3" w:rsidRDefault="001F2745" w:rsidP="001F2745">
      <w:pPr>
        <w:rPr>
          <w:rFonts w:ascii="Times New Roman" w:hAnsi="Times New Roman" w:cs="Times New Roman"/>
        </w:rPr>
      </w:pPr>
      <w:r w:rsidRPr="00F442F3">
        <w:rPr>
          <w:rFonts w:ascii="Times New Roman" w:hAnsi="Times New Roman" w:cs="Times New Roman"/>
        </w:rPr>
        <w:t>LIČKO-SENJSKA ŽUPANIJA</w:t>
      </w:r>
    </w:p>
    <w:p w14:paraId="18615965" w14:textId="77777777" w:rsidR="001F2745" w:rsidRPr="00F442F3" w:rsidRDefault="001F2745" w:rsidP="001F2745">
      <w:pPr>
        <w:rPr>
          <w:rFonts w:ascii="Times New Roman" w:hAnsi="Times New Roman" w:cs="Times New Roman"/>
        </w:rPr>
      </w:pPr>
      <w:r w:rsidRPr="00F442F3">
        <w:rPr>
          <w:rFonts w:ascii="Times New Roman" w:hAnsi="Times New Roman" w:cs="Times New Roman"/>
        </w:rPr>
        <w:t xml:space="preserve">        OPĆINA UDBINA</w:t>
      </w:r>
    </w:p>
    <w:p w14:paraId="4511B06B" w14:textId="69AF4218" w:rsidR="001F2745" w:rsidRDefault="001F2745" w:rsidP="00E53BE5">
      <w:pPr>
        <w:pStyle w:val="Default"/>
        <w:ind w:firstLine="720"/>
        <w:jc w:val="both"/>
        <w:rPr>
          <w:lang w:val="sv-SE"/>
        </w:rPr>
      </w:pPr>
    </w:p>
    <w:p w14:paraId="7A81B650" w14:textId="151A06F5" w:rsidR="00441ECE" w:rsidRPr="00E53BE5" w:rsidRDefault="00441ECE" w:rsidP="00E53BE5">
      <w:pPr>
        <w:pStyle w:val="Default"/>
        <w:ind w:firstLine="720"/>
        <w:jc w:val="both"/>
        <w:rPr>
          <w:lang w:val="sv-SE"/>
        </w:rPr>
      </w:pPr>
      <w:r w:rsidRPr="00E53BE5">
        <w:rPr>
          <w:lang w:val="sv-SE"/>
        </w:rPr>
        <w:t xml:space="preserve">Na temelju članka 7. i 12. Zakona o ustanovama (“Narodne novine”, broj 6/93, 29/97, 47/99, 35/08, 127/19 i 151/22), članka 9. i 10. Zakona o knjižnicama i knjižničnoj djelatnosti (“Narodne novine”, broj 17/19, 98/19 i 114/22) i članka 31. Statuta Općine Udbina (“Županijski glasnik”Ličko-senjske županije br. 03/21, 32/24), Općinsko vijeće Općine Udbina na __. sjednici održanoj dana _____ 2025. godine, donosi </w:t>
      </w:r>
    </w:p>
    <w:p w14:paraId="2FFD779A" w14:textId="77777777" w:rsidR="00E53BE5" w:rsidRPr="00E53BE5" w:rsidRDefault="00E53BE5" w:rsidP="00441ECE">
      <w:pPr>
        <w:pStyle w:val="Default"/>
        <w:jc w:val="both"/>
        <w:rPr>
          <w:lang w:val="sv-SE"/>
        </w:rPr>
      </w:pPr>
    </w:p>
    <w:p w14:paraId="6F9849BD" w14:textId="77777777" w:rsidR="00441ECE" w:rsidRPr="00E53BE5" w:rsidRDefault="00441ECE" w:rsidP="005C60A5">
      <w:pPr>
        <w:pStyle w:val="Default"/>
        <w:rPr>
          <w:lang w:val="sv-SE"/>
        </w:rPr>
      </w:pPr>
    </w:p>
    <w:p w14:paraId="4051D3E4" w14:textId="77777777" w:rsidR="00441ECE" w:rsidRPr="00E53BE5" w:rsidRDefault="00441ECE" w:rsidP="005C60A5">
      <w:pPr>
        <w:pStyle w:val="Default"/>
        <w:jc w:val="center"/>
        <w:rPr>
          <w:b/>
          <w:bCs/>
          <w:lang w:val="sv-SE"/>
        </w:rPr>
      </w:pPr>
      <w:r w:rsidRPr="00E53BE5">
        <w:rPr>
          <w:b/>
          <w:bCs/>
          <w:lang w:val="sv-SE"/>
        </w:rPr>
        <w:t>ODLUKU</w:t>
      </w:r>
    </w:p>
    <w:p w14:paraId="151EA447" w14:textId="77777777" w:rsidR="00441ECE" w:rsidRPr="00E53BE5" w:rsidRDefault="00441ECE" w:rsidP="005C60A5">
      <w:pPr>
        <w:pStyle w:val="Default"/>
        <w:jc w:val="center"/>
        <w:rPr>
          <w:lang w:val="sv-SE"/>
        </w:rPr>
      </w:pPr>
    </w:p>
    <w:p w14:paraId="1E3AB1F7" w14:textId="77777777" w:rsidR="00441ECE" w:rsidRPr="00E53BE5" w:rsidRDefault="00441ECE" w:rsidP="005C60A5">
      <w:pPr>
        <w:pStyle w:val="Default"/>
        <w:jc w:val="center"/>
        <w:rPr>
          <w:b/>
          <w:bCs/>
          <w:lang w:val="sv-SE"/>
        </w:rPr>
      </w:pPr>
      <w:r w:rsidRPr="00E53BE5">
        <w:rPr>
          <w:b/>
          <w:bCs/>
          <w:lang w:val="sv-SE"/>
        </w:rPr>
        <w:t>o osnivanju ustanove Narodne knjižnice Udbina</w:t>
      </w:r>
    </w:p>
    <w:p w14:paraId="4CCA05EE" w14:textId="77777777" w:rsidR="00441ECE" w:rsidRPr="00E53BE5" w:rsidRDefault="00441ECE" w:rsidP="005C60A5">
      <w:pPr>
        <w:pStyle w:val="Default"/>
        <w:jc w:val="center"/>
        <w:rPr>
          <w:b/>
          <w:bCs/>
          <w:lang w:val="sv-SE"/>
        </w:rPr>
      </w:pPr>
    </w:p>
    <w:p w14:paraId="7D5253F3" w14:textId="77777777" w:rsidR="00441ECE" w:rsidRPr="00E53BE5" w:rsidRDefault="00441ECE" w:rsidP="005C60A5">
      <w:pPr>
        <w:pStyle w:val="Default"/>
        <w:jc w:val="center"/>
        <w:rPr>
          <w:b/>
          <w:bCs/>
          <w:lang w:val="sv-SE"/>
        </w:rPr>
      </w:pPr>
    </w:p>
    <w:p w14:paraId="5A6B7EF9" w14:textId="77777777" w:rsidR="00441ECE" w:rsidRPr="00E53BE5" w:rsidRDefault="00441ECE" w:rsidP="005C60A5">
      <w:pPr>
        <w:pStyle w:val="Default"/>
        <w:jc w:val="center"/>
        <w:rPr>
          <w:lang w:val="sv-SE"/>
        </w:rPr>
      </w:pPr>
    </w:p>
    <w:p w14:paraId="68F2ED4C" w14:textId="79D3E7EC" w:rsidR="00441ECE" w:rsidRPr="00E53BE5" w:rsidRDefault="00441ECE" w:rsidP="00441ECE">
      <w:pPr>
        <w:pStyle w:val="Default"/>
        <w:numPr>
          <w:ilvl w:val="0"/>
          <w:numId w:val="24"/>
        </w:numPr>
        <w:rPr>
          <w:b/>
          <w:bCs/>
        </w:rPr>
      </w:pPr>
      <w:r w:rsidRPr="00E53BE5">
        <w:rPr>
          <w:b/>
          <w:bCs/>
        </w:rPr>
        <w:t xml:space="preserve">OPĆE ODREDBE </w:t>
      </w:r>
    </w:p>
    <w:p w14:paraId="4A866A74" w14:textId="77777777" w:rsidR="00441ECE" w:rsidRPr="00E53BE5" w:rsidRDefault="00441ECE" w:rsidP="005C60A5">
      <w:pPr>
        <w:pStyle w:val="Default"/>
      </w:pPr>
    </w:p>
    <w:p w14:paraId="21AEC8EC" w14:textId="77777777" w:rsidR="00441ECE" w:rsidRPr="001F2745" w:rsidRDefault="00441ECE" w:rsidP="005C60A5">
      <w:pPr>
        <w:pStyle w:val="Default"/>
        <w:ind w:left="3600" w:firstLine="720"/>
        <w:rPr>
          <w:b/>
          <w:bCs/>
          <w:lang w:val="hr-HR"/>
        </w:rPr>
      </w:pPr>
      <w:r w:rsidRPr="001F2745">
        <w:rPr>
          <w:b/>
          <w:bCs/>
          <w:lang w:val="hr-HR"/>
        </w:rPr>
        <w:t xml:space="preserve">Članak 1. </w:t>
      </w:r>
    </w:p>
    <w:p w14:paraId="495EC4F9" w14:textId="77777777" w:rsidR="00441ECE" w:rsidRPr="001F2745" w:rsidRDefault="00441ECE" w:rsidP="005C60A5">
      <w:pPr>
        <w:pStyle w:val="Default"/>
        <w:ind w:left="3600" w:firstLine="720"/>
        <w:rPr>
          <w:lang w:val="hr-HR"/>
        </w:rPr>
      </w:pPr>
    </w:p>
    <w:p w14:paraId="53B769FC" w14:textId="14E08F58" w:rsidR="00441ECE" w:rsidRPr="001F2745" w:rsidRDefault="00441ECE" w:rsidP="00E53BE5">
      <w:pPr>
        <w:pStyle w:val="Default"/>
        <w:ind w:firstLine="720"/>
        <w:rPr>
          <w:lang w:val="hr-HR"/>
        </w:rPr>
      </w:pPr>
      <w:r w:rsidRPr="001F2745">
        <w:rPr>
          <w:lang w:val="hr-HR"/>
        </w:rPr>
        <w:t xml:space="preserve">Ovom Odlukom </w:t>
      </w:r>
      <w:r w:rsidR="001F2745" w:rsidRPr="001F2745">
        <w:rPr>
          <w:lang w:val="hr-HR"/>
        </w:rPr>
        <w:t>Općina</w:t>
      </w:r>
      <w:r w:rsidRPr="001F2745">
        <w:rPr>
          <w:lang w:val="hr-HR"/>
        </w:rPr>
        <w:t xml:space="preserve"> Udbina osniva Narodnu </w:t>
      </w:r>
      <w:r w:rsidR="001F2745" w:rsidRPr="001F2745">
        <w:rPr>
          <w:lang w:val="hr-HR"/>
        </w:rPr>
        <w:t>knjižnicu</w:t>
      </w:r>
      <w:r w:rsidRPr="001F2745">
        <w:rPr>
          <w:lang w:val="hr-HR"/>
        </w:rPr>
        <w:t xml:space="preserve"> Udbina (u daljnjem tekstu: </w:t>
      </w:r>
      <w:r w:rsidR="001F2745" w:rsidRPr="001F2745">
        <w:rPr>
          <w:lang w:val="hr-HR"/>
        </w:rPr>
        <w:t>Knjižnica</w:t>
      </w:r>
      <w:r w:rsidRPr="001F2745">
        <w:rPr>
          <w:lang w:val="hr-HR"/>
        </w:rPr>
        <w:t xml:space="preserve">) kao javnu ustanovu za obavljanje </w:t>
      </w:r>
      <w:r w:rsidR="001F2745" w:rsidRPr="001F2745">
        <w:rPr>
          <w:lang w:val="hr-HR"/>
        </w:rPr>
        <w:t>knjižnične</w:t>
      </w:r>
      <w:r w:rsidRPr="001F2745">
        <w:rPr>
          <w:lang w:val="hr-HR"/>
        </w:rPr>
        <w:t xml:space="preserve"> djelatnosti. </w:t>
      </w:r>
    </w:p>
    <w:p w14:paraId="3E69C71B" w14:textId="77777777" w:rsidR="00441ECE" w:rsidRPr="001F2745" w:rsidRDefault="00441ECE" w:rsidP="005C60A5">
      <w:pPr>
        <w:pStyle w:val="Default"/>
        <w:rPr>
          <w:b/>
          <w:bCs/>
          <w:lang w:val="hr-HR"/>
        </w:rPr>
      </w:pPr>
    </w:p>
    <w:p w14:paraId="7B08397C" w14:textId="77777777" w:rsidR="00441ECE" w:rsidRPr="001F2745" w:rsidRDefault="00441ECE" w:rsidP="005C60A5">
      <w:pPr>
        <w:pStyle w:val="Default"/>
        <w:rPr>
          <w:b/>
          <w:bCs/>
          <w:lang w:val="hr-HR"/>
        </w:rPr>
      </w:pPr>
    </w:p>
    <w:p w14:paraId="059252B8" w14:textId="77777777" w:rsidR="00441ECE" w:rsidRPr="001F2745" w:rsidRDefault="00441ECE" w:rsidP="005C60A5">
      <w:pPr>
        <w:pStyle w:val="Default"/>
        <w:ind w:left="3600" w:firstLine="720"/>
        <w:rPr>
          <w:b/>
          <w:bCs/>
          <w:lang w:val="hr-HR"/>
        </w:rPr>
      </w:pPr>
      <w:r w:rsidRPr="001F2745">
        <w:rPr>
          <w:b/>
          <w:bCs/>
          <w:lang w:val="hr-HR"/>
        </w:rPr>
        <w:t xml:space="preserve">Članak 2. </w:t>
      </w:r>
    </w:p>
    <w:p w14:paraId="597C1C4F" w14:textId="77777777" w:rsidR="00441ECE" w:rsidRPr="001F2745" w:rsidRDefault="00441ECE" w:rsidP="005C60A5">
      <w:pPr>
        <w:pStyle w:val="Default"/>
        <w:ind w:left="3600" w:firstLine="720"/>
        <w:rPr>
          <w:lang w:val="hr-HR"/>
        </w:rPr>
      </w:pPr>
    </w:p>
    <w:p w14:paraId="0956D6C6" w14:textId="24EBAAFA" w:rsidR="00441ECE" w:rsidRPr="001F2745" w:rsidRDefault="00441ECE" w:rsidP="00E53BE5">
      <w:pPr>
        <w:pStyle w:val="Default"/>
        <w:ind w:firstLine="360"/>
        <w:rPr>
          <w:lang w:val="hr-HR"/>
        </w:rPr>
      </w:pPr>
      <w:r w:rsidRPr="001F2745">
        <w:rPr>
          <w:lang w:val="hr-HR"/>
        </w:rPr>
        <w:t xml:space="preserve">Osnivač </w:t>
      </w:r>
      <w:r w:rsidR="001F2745" w:rsidRPr="001F2745">
        <w:rPr>
          <w:lang w:val="hr-HR"/>
        </w:rPr>
        <w:t>Knjižnice</w:t>
      </w:r>
      <w:r w:rsidRPr="001F2745">
        <w:rPr>
          <w:lang w:val="hr-HR"/>
        </w:rPr>
        <w:t xml:space="preserve"> je </w:t>
      </w:r>
      <w:r w:rsidR="001F2745" w:rsidRPr="001F2745">
        <w:rPr>
          <w:lang w:val="hr-HR"/>
        </w:rPr>
        <w:t>Općina</w:t>
      </w:r>
      <w:r w:rsidRPr="001F2745">
        <w:rPr>
          <w:lang w:val="hr-HR"/>
        </w:rPr>
        <w:t xml:space="preserve"> Udbina, OIB:17826406163, Stjepana Radića 6, 53 234 Udbina, a prava i </w:t>
      </w:r>
      <w:r w:rsidR="001F2745" w:rsidRPr="001F2745">
        <w:rPr>
          <w:lang w:val="hr-HR"/>
        </w:rPr>
        <w:t>dužnosti</w:t>
      </w:r>
      <w:r w:rsidRPr="001F2745">
        <w:rPr>
          <w:lang w:val="hr-HR"/>
        </w:rPr>
        <w:t xml:space="preserve"> osnivača obavljat </w:t>
      </w:r>
      <w:r w:rsidR="001F2745" w:rsidRPr="001F2745">
        <w:rPr>
          <w:lang w:val="hr-HR"/>
        </w:rPr>
        <w:t>će</w:t>
      </w:r>
      <w:r w:rsidRPr="001F2745">
        <w:rPr>
          <w:lang w:val="hr-HR"/>
        </w:rPr>
        <w:t xml:space="preserve"> </w:t>
      </w:r>
      <w:r w:rsidR="001F2745" w:rsidRPr="001F2745">
        <w:rPr>
          <w:lang w:val="hr-HR"/>
        </w:rPr>
        <w:t>Općinsko</w:t>
      </w:r>
      <w:r w:rsidRPr="001F2745">
        <w:rPr>
          <w:lang w:val="hr-HR"/>
        </w:rPr>
        <w:t xml:space="preserve"> </w:t>
      </w:r>
      <w:r w:rsidR="001F2745" w:rsidRPr="001F2745">
        <w:rPr>
          <w:lang w:val="hr-HR"/>
        </w:rPr>
        <w:t>vijeće</w:t>
      </w:r>
      <w:r w:rsidRPr="001F2745">
        <w:rPr>
          <w:lang w:val="hr-HR"/>
        </w:rPr>
        <w:t xml:space="preserve"> </w:t>
      </w:r>
      <w:r w:rsidR="001F2745" w:rsidRPr="001F2745">
        <w:rPr>
          <w:lang w:val="hr-HR"/>
        </w:rPr>
        <w:t>Općine</w:t>
      </w:r>
      <w:r w:rsidRPr="001F2745">
        <w:rPr>
          <w:lang w:val="hr-HR"/>
        </w:rPr>
        <w:t xml:space="preserve"> Udbina.</w:t>
      </w:r>
    </w:p>
    <w:p w14:paraId="637A15C3" w14:textId="77777777" w:rsidR="00441ECE" w:rsidRPr="001F2745" w:rsidRDefault="00441ECE" w:rsidP="005C60A5">
      <w:pPr>
        <w:pStyle w:val="Default"/>
        <w:rPr>
          <w:lang w:val="hr-HR"/>
        </w:rPr>
      </w:pPr>
    </w:p>
    <w:p w14:paraId="5DA1BDA5" w14:textId="77777777" w:rsidR="00441ECE" w:rsidRPr="001F2745" w:rsidRDefault="00441ECE" w:rsidP="005C60A5">
      <w:pPr>
        <w:pStyle w:val="Default"/>
        <w:rPr>
          <w:lang w:val="hr-HR"/>
        </w:rPr>
      </w:pPr>
      <w:r w:rsidRPr="001F2745">
        <w:rPr>
          <w:lang w:val="hr-HR"/>
        </w:rPr>
        <w:t xml:space="preserve"> </w:t>
      </w:r>
    </w:p>
    <w:p w14:paraId="20F53AAF" w14:textId="584A16A5" w:rsidR="00441ECE" w:rsidRPr="001F2745" w:rsidRDefault="00441ECE" w:rsidP="00441ECE">
      <w:pPr>
        <w:pStyle w:val="Default"/>
        <w:numPr>
          <w:ilvl w:val="0"/>
          <w:numId w:val="24"/>
        </w:numPr>
        <w:rPr>
          <w:b/>
          <w:bCs/>
          <w:lang w:val="hr-HR"/>
        </w:rPr>
      </w:pPr>
      <w:r w:rsidRPr="001F2745">
        <w:rPr>
          <w:b/>
          <w:bCs/>
          <w:lang w:val="hr-HR"/>
        </w:rPr>
        <w:t xml:space="preserve">NAZIV I SJEDIŠTE </w:t>
      </w:r>
    </w:p>
    <w:p w14:paraId="7AD919F2" w14:textId="77777777" w:rsidR="00441ECE" w:rsidRPr="001F2745" w:rsidRDefault="00441ECE" w:rsidP="005C60A5">
      <w:pPr>
        <w:pStyle w:val="Default"/>
        <w:rPr>
          <w:lang w:val="hr-HR"/>
        </w:rPr>
      </w:pPr>
    </w:p>
    <w:p w14:paraId="75C558F7" w14:textId="77777777" w:rsidR="00441ECE" w:rsidRPr="001F2745" w:rsidRDefault="00441ECE" w:rsidP="005C60A5">
      <w:pPr>
        <w:pStyle w:val="Default"/>
        <w:ind w:left="3600" w:firstLine="720"/>
        <w:rPr>
          <w:b/>
          <w:bCs/>
          <w:lang w:val="hr-HR"/>
        </w:rPr>
      </w:pPr>
      <w:r w:rsidRPr="001F2745">
        <w:rPr>
          <w:b/>
          <w:bCs/>
          <w:lang w:val="hr-HR"/>
        </w:rPr>
        <w:t xml:space="preserve">Članak 3. </w:t>
      </w:r>
    </w:p>
    <w:p w14:paraId="2EF2E5E8" w14:textId="77777777" w:rsidR="00441ECE" w:rsidRPr="001F2745" w:rsidRDefault="00441ECE" w:rsidP="005C60A5">
      <w:pPr>
        <w:pStyle w:val="Default"/>
        <w:ind w:left="3600" w:firstLine="720"/>
        <w:rPr>
          <w:lang w:val="hr-HR"/>
        </w:rPr>
      </w:pPr>
    </w:p>
    <w:p w14:paraId="376AB798" w14:textId="433F55EC" w:rsidR="00441ECE" w:rsidRPr="001F2745" w:rsidRDefault="00441ECE" w:rsidP="00E53BE5">
      <w:pPr>
        <w:pStyle w:val="Default"/>
        <w:ind w:firstLine="720"/>
        <w:rPr>
          <w:lang w:val="hr-HR"/>
        </w:rPr>
      </w:pPr>
      <w:r w:rsidRPr="001F2745">
        <w:rPr>
          <w:lang w:val="hr-HR"/>
        </w:rPr>
        <w:t xml:space="preserve">Naziv ustanove glasi Narodna </w:t>
      </w:r>
      <w:r w:rsidR="001F2745" w:rsidRPr="001F2745">
        <w:rPr>
          <w:lang w:val="hr-HR"/>
        </w:rPr>
        <w:t>knjižnica</w:t>
      </w:r>
      <w:r w:rsidRPr="001F2745">
        <w:rPr>
          <w:lang w:val="hr-HR"/>
        </w:rPr>
        <w:t xml:space="preserve"> Udbina. </w:t>
      </w:r>
    </w:p>
    <w:p w14:paraId="1412128B" w14:textId="1B7713CB" w:rsidR="00441ECE" w:rsidRPr="001F2745" w:rsidRDefault="00441ECE" w:rsidP="005332EB">
      <w:pPr>
        <w:pStyle w:val="Default"/>
        <w:ind w:firstLine="720"/>
        <w:rPr>
          <w:lang w:val="hr-HR"/>
        </w:rPr>
      </w:pPr>
      <w:r w:rsidRPr="001F2745">
        <w:rPr>
          <w:lang w:val="hr-HR"/>
        </w:rPr>
        <w:t xml:space="preserve">Sjedište </w:t>
      </w:r>
      <w:r w:rsidR="001F2745" w:rsidRPr="001F2745">
        <w:rPr>
          <w:lang w:val="hr-HR"/>
        </w:rPr>
        <w:t>Knjižnice</w:t>
      </w:r>
      <w:r w:rsidRPr="001F2745">
        <w:rPr>
          <w:lang w:val="hr-HR"/>
        </w:rPr>
        <w:t xml:space="preserve"> je u Udbini, Trg Sv. Lucije </w:t>
      </w:r>
      <w:r w:rsidR="005332EB" w:rsidRPr="001F2745">
        <w:rPr>
          <w:lang w:val="hr-HR"/>
        </w:rPr>
        <w:t>7</w:t>
      </w:r>
      <w:r w:rsidRPr="001F2745">
        <w:rPr>
          <w:lang w:val="hr-HR"/>
        </w:rPr>
        <w:t>, 53 234 Udbina.</w:t>
      </w:r>
    </w:p>
    <w:p w14:paraId="145E2D8C" w14:textId="77777777" w:rsidR="00441ECE" w:rsidRPr="001F2745" w:rsidRDefault="00441ECE" w:rsidP="005C60A5">
      <w:pPr>
        <w:pStyle w:val="Default"/>
        <w:rPr>
          <w:lang w:val="hr-HR"/>
        </w:rPr>
      </w:pPr>
      <w:r w:rsidRPr="001F2745">
        <w:rPr>
          <w:lang w:val="hr-HR"/>
        </w:rPr>
        <w:t xml:space="preserve"> </w:t>
      </w:r>
    </w:p>
    <w:p w14:paraId="7C061F89" w14:textId="72CDC737" w:rsidR="00441ECE" w:rsidRPr="001F2745" w:rsidRDefault="00441ECE" w:rsidP="00441ECE">
      <w:pPr>
        <w:pStyle w:val="Default"/>
        <w:numPr>
          <w:ilvl w:val="0"/>
          <w:numId w:val="24"/>
        </w:numPr>
        <w:rPr>
          <w:b/>
          <w:bCs/>
          <w:lang w:val="hr-HR"/>
        </w:rPr>
      </w:pPr>
      <w:r w:rsidRPr="001F2745">
        <w:rPr>
          <w:b/>
          <w:bCs/>
          <w:lang w:val="hr-HR"/>
        </w:rPr>
        <w:t xml:space="preserve">DJELATNOSTI </w:t>
      </w:r>
    </w:p>
    <w:p w14:paraId="11F4B625" w14:textId="77777777" w:rsidR="00441ECE" w:rsidRPr="001F2745" w:rsidRDefault="00441ECE" w:rsidP="005C60A5">
      <w:pPr>
        <w:pStyle w:val="Default"/>
        <w:rPr>
          <w:lang w:val="hr-HR"/>
        </w:rPr>
      </w:pPr>
    </w:p>
    <w:p w14:paraId="73FC6827" w14:textId="77777777" w:rsidR="00441ECE" w:rsidRPr="001F2745" w:rsidRDefault="00441ECE" w:rsidP="005C60A5">
      <w:pPr>
        <w:pStyle w:val="Default"/>
        <w:ind w:left="3600" w:firstLine="720"/>
        <w:rPr>
          <w:b/>
          <w:bCs/>
          <w:lang w:val="hr-HR"/>
        </w:rPr>
      </w:pPr>
      <w:r w:rsidRPr="001F2745">
        <w:rPr>
          <w:b/>
          <w:bCs/>
          <w:lang w:val="hr-HR"/>
        </w:rPr>
        <w:t xml:space="preserve">Članak 4. </w:t>
      </w:r>
    </w:p>
    <w:p w14:paraId="3534A1A5" w14:textId="77777777" w:rsidR="00441ECE" w:rsidRPr="001F2745" w:rsidRDefault="00441ECE" w:rsidP="005C60A5">
      <w:pPr>
        <w:pStyle w:val="Default"/>
        <w:ind w:left="3600" w:firstLine="720"/>
        <w:rPr>
          <w:lang w:val="hr-HR"/>
        </w:rPr>
      </w:pPr>
    </w:p>
    <w:p w14:paraId="3F2A0BFC" w14:textId="5A817CB4" w:rsidR="00441ECE" w:rsidRPr="001F2745" w:rsidRDefault="001F2745" w:rsidP="00E53BE5">
      <w:pPr>
        <w:pStyle w:val="Default"/>
        <w:ind w:firstLine="360"/>
        <w:rPr>
          <w:lang w:val="hr-HR"/>
        </w:rPr>
      </w:pPr>
      <w:r w:rsidRPr="001F2745">
        <w:rPr>
          <w:lang w:val="hr-HR"/>
        </w:rPr>
        <w:t>Knjižnica</w:t>
      </w:r>
      <w:r w:rsidR="00441ECE" w:rsidRPr="001F2745">
        <w:rPr>
          <w:lang w:val="hr-HR"/>
        </w:rPr>
        <w:t xml:space="preserve"> se osniva radi obavljanja </w:t>
      </w:r>
      <w:r w:rsidRPr="001F2745">
        <w:rPr>
          <w:lang w:val="hr-HR"/>
        </w:rPr>
        <w:t>knjižnične</w:t>
      </w:r>
      <w:r w:rsidR="00441ECE" w:rsidRPr="001F2745">
        <w:rPr>
          <w:lang w:val="hr-HR"/>
        </w:rPr>
        <w:t xml:space="preserve"> djelatnosti: </w:t>
      </w:r>
    </w:p>
    <w:p w14:paraId="4B1AA29B" w14:textId="77777777" w:rsidR="00441ECE" w:rsidRPr="001F2745" w:rsidRDefault="00441ECE" w:rsidP="00441ECE">
      <w:pPr>
        <w:pStyle w:val="Default"/>
        <w:numPr>
          <w:ilvl w:val="0"/>
          <w:numId w:val="23"/>
        </w:numPr>
        <w:spacing w:after="213"/>
        <w:rPr>
          <w:lang w:val="hr-HR"/>
        </w:rPr>
      </w:pPr>
      <w:r w:rsidRPr="001F2745">
        <w:rPr>
          <w:lang w:val="hr-HR"/>
        </w:rPr>
        <w:t xml:space="preserve">nabavu knjižnične građe i izgradnju knjižničnih zbirki, </w:t>
      </w:r>
    </w:p>
    <w:p w14:paraId="57DCE8E7" w14:textId="77777777" w:rsidR="00441ECE" w:rsidRPr="001F2745" w:rsidRDefault="00441ECE" w:rsidP="00441ECE">
      <w:pPr>
        <w:pStyle w:val="Default"/>
        <w:numPr>
          <w:ilvl w:val="0"/>
          <w:numId w:val="23"/>
        </w:numPr>
        <w:spacing w:after="213"/>
        <w:rPr>
          <w:lang w:val="hr-HR"/>
        </w:rPr>
      </w:pPr>
      <w:r w:rsidRPr="001F2745">
        <w:rPr>
          <w:lang w:val="hr-HR"/>
        </w:rPr>
        <w:t xml:space="preserve">stručnu obradu knjižnične građe prema stručnim standardima, što uključuje izradu informacijskih pomagala u tiskanom i/ili elektroničkom obliku, </w:t>
      </w:r>
    </w:p>
    <w:p w14:paraId="50DFC287" w14:textId="77777777" w:rsidR="00441ECE" w:rsidRPr="001F2745" w:rsidRDefault="00441ECE" w:rsidP="00441ECE">
      <w:pPr>
        <w:pStyle w:val="Default"/>
        <w:numPr>
          <w:ilvl w:val="0"/>
          <w:numId w:val="23"/>
        </w:numPr>
        <w:spacing w:after="213"/>
        <w:rPr>
          <w:lang w:val="hr-HR"/>
        </w:rPr>
      </w:pPr>
      <w:r w:rsidRPr="001F2745">
        <w:rPr>
          <w:lang w:val="hr-HR"/>
        </w:rPr>
        <w:t xml:space="preserve">pohranu, čuvanje i zaštitu knjižnične građe te provođenje mjera zaštite knjižnične građe koja je kulturno dobro, </w:t>
      </w:r>
    </w:p>
    <w:p w14:paraId="3336A25D" w14:textId="77777777" w:rsidR="00441ECE" w:rsidRPr="001F2745" w:rsidRDefault="00441ECE" w:rsidP="00441ECE">
      <w:pPr>
        <w:pStyle w:val="Default"/>
        <w:numPr>
          <w:ilvl w:val="0"/>
          <w:numId w:val="23"/>
        </w:numPr>
        <w:spacing w:after="213"/>
        <w:rPr>
          <w:lang w:val="hr-HR"/>
        </w:rPr>
      </w:pPr>
      <w:r w:rsidRPr="001F2745">
        <w:rPr>
          <w:lang w:val="hr-HR"/>
        </w:rPr>
        <w:t xml:space="preserve">pružanje informacijskih usluga, posudbu i davanje na korištenje knjižnične građe, uključujući međuknjižničnu posudbu, </w:t>
      </w:r>
    </w:p>
    <w:p w14:paraId="51FFA426" w14:textId="77777777" w:rsidR="00441ECE" w:rsidRPr="001F2745" w:rsidRDefault="00441ECE" w:rsidP="00441ECE">
      <w:pPr>
        <w:pStyle w:val="Default"/>
        <w:numPr>
          <w:ilvl w:val="0"/>
          <w:numId w:val="23"/>
        </w:numPr>
        <w:spacing w:after="213"/>
        <w:rPr>
          <w:lang w:val="hr-HR"/>
        </w:rPr>
      </w:pPr>
      <w:r w:rsidRPr="001F2745">
        <w:rPr>
          <w:lang w:val="hr-HR"/>
        </w:rPr>
        <w:t xml:space="preserve">digitalizaciju knjižnične građe, </w:t>
      </w:r>
    </w:p>
    <w:p w14:paraId="11B1743C" w14:textId="77777777" w:rsidR="00441ECE" w:rsidRPr="001F2745" w:rsidRDefault="00441ECE" w:rsidP="00441ECE">
      <w:pPr>
        <w:pStyle w:val="Default"/>
        <w:numPr>
          <w:ilvl w:val="0"/>
          <w:numId w:val="23"/>
        </w:numPr>
        <w:spacing w:after="213"/>
        <w:rPr>
          <w:lang w:val="hr-HR"/>
        </w:rPr>
      </w:pPr>
      <w:r w:rsidRPr="001F2745">
        <w:rPr>
          <w:lang w:val="hr-HR"/>
        </w:rPr>
        <w:t xml:space="preserve">vođenje dokumentacije i prikupljanje statističkih podataka o poslovanju, knjižničnoj građi, korisnicima i o korištenju usluga knjižnice, </w:t>
      </w:r>
    </w:p>
    <w:p w14:paraId="5FC4D113" w14:textId="77777777" w:rsidR="00441ECE" w:rsidRPr="001F2745" w:rsidRDefault="00441ECE" w:rsidP="00441ECE">
      <w:pPr>
        <w:pStyle w:val="Default"/>
        <w:numPr>
          <w:ilvl w:val="0"/>
          <w:numId w:val="23"/>
        </w:numPr>
        <w:rPr>
          <w:lang w:val="hr-HR"/>
        </w:rPr>
      </w:pPr>
      <w:r w:rsidRPr="001F2745">
        <w:rPr>
          <w:lang w:val="hr-HR"/>
        </w:rPr>
        <w:t xml:space="preserve">pripremanje kulturnih, informacijskih, obrazovnih i znanstvenih sadržaja i programa te </w:t>
      </w:r>
    </w:p>
    <w:p w14:paraId="1C95B759" w14:textId="77777777" w:rsidR="00441ECE" w:rsidRPr="001F2745" w:rsidRDefault="00441ECE" w:rsidP="00441ECE">
      <w:pPr>
        <w:pStyle w:val="Default"/>
        <w:rPr>
          <w:lang w:val="hr-HR"/>
        </w:rPr>
      </w:pPr>
    </w:p>
    <w:p w14:paraId="53A48A9D" w14:textId="77777777" w:rsidR="00441ECE" w:rsidRPr="001F2745" w:rsidRDefault="00441ECE" w:rsidP="00441ECE">
      <w:pPr>
        <w:pStyle w:val="Default"/>
        <w:numPr>
          <w:ilvl w:val="0"/>
          <w:numId w:val="23"/>
        </w:numPr>
        <w:rPr>
          <w:lang w:val="hr-HR"/>
        </w:rPr>
      </w:pPr>
      <w:r w:rsidRPr="001F2745">
        <w:rPr>
          <w:lang w:val="hr-HR"/>
        </w:rPr>
        <w:t xml:space="preserve">obavljanje i drugih poslova sukladno Zakonom o knjižnicama i knjižničarskoj djelatnosti (“Narodne novine”, broj 17/19, 98/19 i 114/22) i drugim propisima. </w:t>
      </w:r>
    </w:p>
    <w:p w14:paraId="6A667A2E" w14:textId="77777777" w:rsidR="00441ECE" w:rsidRPr="001F2745" w:rsidRDefault="00441ECE" w:rsidP="00441ECE">
      <w:pPr>
        <w:pStyle w:val="Default"/>
        <w:rPr>
          <w:lang w:val="hr-HR"/>
        </w:rPr>
      </w:pPr>
    </w:p>
    <w:p w14:paraId="786A2C0C" w14:textId="31DC6218" w:rsidR="00441ECE" w:rsidRPr="001F2745" w:rsidRDefault="00441ECE" w:rsidP="00E53BE5">
      <w:pPr>
        <w:pStyle w:val="Default"/>
        <w:ind w:firstLine="360"/>
        <w:rPr>
          <w:lang w:val="hr-HR"/>
        </w:rPr>
      </w:pPr>
      <w:r w:rsidRPr="001F2745">
        <w:rPr>
          <w:lang w:val="hr-HR"/>
        </w:rPr>
        <w:t>Djelatnost Knjižnice obavlja se sukladno standardima koje propisuje ministar kulture za narodne knjižnice na prijedlog Hrvatskog knjižničnog vijeća.</w:t>
      </w:r>
    </w:p>
    <w:p w14:paraId="569EDBD2" w14:textId="77777777" w:rsidR="00441ECE" w:rsidRPr="001F2745" w:rsidRDefault="00441ECE" w:rsidP="00441ECE">
      <w:pPr>
        <w:pStyle w:val="Default"/>
        <w:rPr>
          <w:lang w:val="hr-HR"/>
        </w:rPr>
      </w:pPr>
    </w:p>
    <w:p w14:paraId="1C28B36F" w14:textId="09B3B702" w:rsidR="00441ECE" w:rsidRPr="001F2745" w:rsidRDefault="00441ECE" w:rsidP="00441ECE">
      <w:pPr>
        <w:pStyle w:val="Default"/>
        <w:numPr>
          <w:ilvl w:val="0"/>
          <w:numId w:val="24"/>
        </w:numPr>
        <w:rPr>
          <w:b/>
          <w:bCs/>
          <w:lang w:val="hr-HR"/>
        </w:rPr>
      </w:pPr>
      <w:r w:rsidRPr="001F2745">
        <w:rPr>
          <w:b/>
          <w:bCs/>
          <w:lang w:val="hr-HR"/>
        </w:rPr>
        <w:t xml:space="preserve">SREDSTVA ZA RAD, NAČIN RASPOLAGANJA S DOBITI I POKRIVANJE GUBITKA </w:t>
      </w:r>
    </w:p>
    <w:p w14:paraId="60787287" w14:textId="77777777" w:rsidR="00441ECE" w:rsidRPr="001F2745" w:rsidRDefault="00441ECE" w:rsidP="00441ECE">
      <w:pPr>
        <w:pStyle w:val="Default"/>
        <w:rPr>
          <w:lang w:val="hr-HR"/>
        </w:rPr>
      </w:pPr>
    </w:p>
    <w:p w14:paraId="07CE90A5" w14:textId="77777777" w:rsidR="00441ECE" w:rsidRPr="001F2745" w:rsidRDefault="00441ECE" w:rsidP="00441ECE">
      <w:pPr>
        <w:pStyle w:val="Default"/>
        <w:ind w:left="3600" w:firstLine="720"/>
        <w:rPr>
          <w:b/>
          <w:bCs/>
          <w:lang w:val="hr-HR"/>
        </w:rPr>
      </w:pPr>
      <w:r w:rsidRPr="001F2745">
        <w:rPr>
          <w:b/>
          <w:bCs/>
          <w:lang w:val="hr-HR"/>
        </w:rPr>
        <w:t xml:space="preserve">Članak 5. </w:t>
      </w:r>
    </w:p>
    <w:p w14:paraId="5841EDF8" w14:textId="77777777" w:rsidR="00441ECE" w:rsidRPr="001F2745" w:rsidRDefault="00441ECE" w:rsidP="00441ECE">
      <w:pPr>
        <w:pStyle w:val="Default"/>
        <w:ind w:left="3600" w:firstLine="720"/>
        <w:rPr>
          <w:lang w:val="hr-HR"/>
        </w:rPr>
      </w:pPr>
    </w:p>
    <w:p w14:paraId="1A8FB720" w14:textId="77777777" w:rsidR="00441ECE" w:rsidRPr="001F2745" w:rsidRDefault="00441ECE" w:rsidP="00E53BE5">
      <w:pPr>
        <w:pStyle w:val="Default"/>
        <w:ind w:firstLine="720"/>
        <w:rPr>
          <w:lang w:val="hr-HR"/>
        </w:rPr>
      </w:pPr>
      <w:r w:rsidRPr="001F2745">
        <w:rPr>
          <w:lang w:val="hr-HR"/>
        </w:rPr>
        <w:t xml:space="preserve">Za nesmetano obavljanje djelatnosti Knjižnice potrebna financijska sredstva osigurava osnivač iz svojeg proračuna. </w:t>
      </w:r>
    </w:p>
    <w:p w14:paraId="331F7348" w14:textId="77777777" w:rsidR="00441ECE" w:rsidRPr="001F2745" w:rsidRDefault="00441ECE" w:rsidP="00441ECE">
      <w:pPr>
        <w:pStyle w:val="Default"/>
        <w:rPr>
          <w:lang w:val="hr-HR"/>
        </w:rPr>
      </w:pPr>
    </w:p>
    <w:p w14:paraId="16710E69" w14:textId="77777777" w:rsidR="00441ECE" w:rsidRPr="001F2745" w:rsidRDefault="00441ECE" w:rsidP="00441ECE">
      <w:pPr>
        <w:pStyle w:val="Default"/>
        <w:ind w:left="3600" w:firstLine="720"/>
        <w:rPr>
          <w:b/>
          <w:bCs/>
          <w:lang w:val="hr-HR"/>
        </w:rPr>
      </w:pPr>
      <w:r w:rsidRPr="001F2745">
        <w:rPr>
          <w:b/>
          <w:bCs/>
          <w:lang w:val="hr-HR"/>
        </w:rPr>
        <w:t xml:space="preserve">Članak 6. </w:t>
      </w:r>
    </w:p>
    <w:p w14:paraId="1D5FCCA4" w14:textId="77777777" w:rsidR="00441ECE" w:rsidRPr="001F2745" w:rsidRDefault="00441ECE" w:rsidP="00441ECE">
      <w:pPr>
        <w:pStyle w:val="Default"/>
        <w:ind w:left="3600" w:firstLine="720"/>
        <w:rPr>
          <w:lang w:val="hr-HR"/>
        </w:rPr>
      </w:pPr>
    </w:p>
    <w:p w14:paraId="0A428613" w14:textId="77777777" w:rsidR="00441ECE" w:rsidRPr="001F2745" w:rsidRDefault="00441ECE" w:rsidP="00E53BE5">
      <w:pPr>
        <w:pStyle w:val="Default"/>
        <w:ind w:firstLine="720"/>
        <w:jc w:val="both"/>
        <w:rPr>
          <w:lang w:val="hr-HR"/>
        </w:rPr>
      </w:pPr>
      <w:r w:rsidRPr="001F2745">
        <w:rPr>
          <w:lang w:val="hr-HR"/>
        </w:rPr>
        <w:t xml:space="preserve">Imovinu Knjižnice čine sredstva za osnivanje i rad, koja osigurava osnivač. </w:t>
      </w:r>
    </w:p>
    <w:p w14:paraId="351E35A9" w14:textId="77777777" w:rsidR="00441ECE" w:rsidRPr="001F2745" w:rsidRDefault="00441ECE" w:rsidP="00E53BE5">
      <w:pPr>
        <w:pStyle w:val="Default"/>
        <w:ind w:firstLine="720"/>
        <w:jc w:val="both"/>
        <w:rPr>
          <w:lang w:val="hr-HR"/>
        </w:rPr>
      </w:pPr>
      <w:r w:rsidRPr="001F2745">
        <w:rPr>
          <w:lang w:val="hr-HR"/>
        </w:rPr>
        <w:t xml:space="preserve">Sredstva za posebne programe pored osnivača, zavisno od svog interesa osiguravaju i druga tijela, u čijem je djelokrugu program koji se ostvaruje. </w:t>
      </w:r>
    </w:p>
    <w:p w14:paraId="62FD550E" w14:textId="77777777" w:rsidR="00441ECE" w:rsidRPr="001F2745" w:rsidRDefault="00441ECE" w:rsidP="00E53BE5">
      <w:pPr>
        <w:pStyle w:val="Default"/>
        <w:ind w:firstLine="720"/>
        <w:jc w:val="both"/>
        <w:rPr>
          <w:lang w:val="hr-HR"/>
        </w:rPr>
      </w:pPr>
      <w:r w:rsidRPr="001F2745">
        <w:rPr>
          <w:lang w:val="hr-HR"/>
        </w:rPr>
        <w:t xml:space="preserve">Knjižnica može stjecati sredstva obavljanjem svoje osnovne djelatnosti u skladu sa Zakonom o knjižnicama i knjižničnoj djelatnosti, te iz drugih izvora, kao što su sponzorstva, darovi, potpore i slično. Dobit ostvarena poslovanjem upotrebljava se za obavljanje i razvoj knjižnične djelatnosti u skladu s programom rada Knjižnice i Statutom Knjižnice. Prostor za rad Knjižnice osigurava osnivač, a Knjižnica ga koristi bez naknade. </w:t>
      </w:r>
    </w:p>
    <w:p w14:paraId="7D83E6ED" w14:textId="77777777" w:rsidR="00441ECE" w:rsidRPr="001F2745" w:rsidRDefault="00441ECE" w:rsidP="00441ECE">
      <w:pPr>
        <w:pStyle w:val="Default"/>
        <w:rPr>
          <w:b/>
          <w:bCs/>
          <w:lang w:val="hr-HR"/>
        </w:rPr>
      </w:pPr>
    </w:p>
    <w:p w14:paraId="2BB4F0EC" w14:textId="7F3A600E" w:rsidR="00441ECE" w:rsidRPr="001F2745" w:rsidRDefault="00441ECE" w:rsidP="00441ECE">
      <w:pPr>
        <w:pStyle w:val="Default"/>
        <w:ind w:left="3600" w:firstLine="720"/>
        <w:rPr>
          <w:b/>
          <w:bCs/>
          <w:lang w:val="hr-HR"/>
        </w:rPr>
      </w:pPr>
      <w:r w:rsidRPr="001F2745">
        <w:rPr>
          <w:b/>
          <w:bCs/>
          <w:lang w:val="hr-HR"/>
        </w:rPr>
        <w:t xml:space="preserve">Članak 7. </w:t>
      </w:r>
    </w:p>
    <w:p w14:paraId="38575294" w14:textId="77777777" w:rsidR="00441ECE" w:rsidRPr="001F2745" w:rsidRDefault="00441ECE" w:rsidP="00E53BE5">
      <w:pPr>
        <w:pStyle w:val="Default"/>
        <w:ind w:left="3600" w:firstLine="720"/>
        <w:jc w:val="both"/>
        <w:rPr>
          <w:lang w:val="hr-HR"/>
        </w:rPr>
      </w:pPr>
    </w:p>
    <w:p w14:paraId="578B6AB8" w14:textId="77777777" w:rsidR="00441ECE" w:rsidRPr="001F2745" w:rsidRDefault="00441ECE" w:rsidP="00E53BE5">
      <w:pPr>
        <w:pStyle w:val="Default"/>
        <w:ind w:firstLine="720"/>
        <w:jc w:val="both"/>
        <w:rPr>
          <w:lang w:val="hr-HR"/>
        </w:rPr>
      </w:pPr>
      <w:r w:rsidRPr="001F2745">
        <w:rPr>
          <w:lang w:val="hr-HR"/>
        </w:rPr>
        <w:t xml:space="preserve">U snošenju gubitaka nastalih poslovanjem, kao i za svoje obveze, Knjižnica odgovara cjelokupnom svojom imovinom. </w:t>
      </w:r>
    </w:p>
    <w:p w14:paraId="1A89FEA5" w14:textId="77777777" w:rsidR="00441ECE" w:rsidRPr="001F2745" w:rsidRDefault="00441ECE" w:rsidP="00E53BE5">
      <w:pPr>
        <w:pStyle w:val="Default"/>
        <w:ind w:firstLine="720"/>
        <w:jc w:val="both"/>
        <w:rPr>
          <w:lang w:val="hr-HR"/>
        </w:rPr>
      </w:pPr>
      <w:r w:rsidRPr="001F2745">
        <w:rPr>
          <w:lang w:val="hr-HR"/>
        </w:rPr>
        <w:t xml:space="preserve">Osnivač solidarno i neograničeno odgovara za obveze Knjižnice. </w:t>
      </w:r>
    </w:p>
    <w:p w14:paraId="3AFAC5B3" w14:textId="10435305" w:rsidR="00441ECE" w:rsidRPr="001F2745" w:rsidRDefault="00441ECE" w:rsidP="00E53BE5">
      <w:pPr>
        <w:pStyle w:val="Default"/>
        <w:ind w:firstLine="720"/>
        <w:jc w:val="both"/>
        <w:rPr>
          <w:lang w:val="hr-HR"/>
        </w:rPr>
      </w:pPr>
      <w:r w:rsidRPr="001F2745">
        <w:rPr>
          <w:lang w:val="hr-HR"/>
        </w:rPr>
        <w:t xml:space="preserve">Knjižnica je obveznik primjene propisa koji uređuju područje proračunskog računovodstva i financijskog </w:t>
      </w:r>
      <w:r w:rsidR="001F2745" w:rsidRPr="001F2745">
        <w:rPr>
          <w:lang w:val="hr-HR"/>
        </w:rPr>
        <w:t>izvješćivanja</w:t>
      </w:r>
      <w:r w:rsidRPr="001F2745">
        <w:rPr>
          <w:lang w:val="hr-HR"/>
        </w:rPr>
        <w:t xml:space="preserve"> u proračunskom računovodstvu. </w:t>
      </w:r>
    </w:p>
    <w:p w14:paraId="0D908702" w14:textId="77777777" w:rsidR="00441ECE" w:rsidRPr="001F2745" w:rsidRDefault="00441ECE" w:rsidP="00E53BE5">
      <w:pPr>
        <w:pStyle w:val="Default"/>
        <w:jc w:val="both"/>
        <w:rPr>
          <w:lang w:val="hr-HR"/>
        </w:rPr>
      </w:pPr>
    </w:p>
    <w:p w14:paraId="7045F7CF" w14:textId="77777777" w:rsidR="00441ECE" w:rsidRPr="001F2745" w:rsidRDefault="00441ECE" w:rsidP="00441ECE">
      <w:pPr>
        <w:pStyle w:val="Default"/>
        <w:rPr>
          <w:lang w:val="hr-HR"/>
        </w:rPr>
      </w:pPr>
    </w:p>
    <w:p w14:paraId="417F41FD" w14:textId="77777777" w:rsidR="00441ECE" w:rsidRPr="001F2745" w:rsidRDefault="00441ECE" w:rsidP="00441ECE">
      <w:pPr>
        <w:pStyle w:val="Default"/>
        <w:ind w:left="3600" w:firstLine="720"/>
        <w:rPr>
          <w:b/>
          <w:bCs/>
          <w:lang w:val="hr-HR"/>
        </w:rPr>
      </w:pPr>
      <w:r w:rsidRPr="001F2745">
        <w:rPr>
          <w:b/>
          <w:bCs/>
          <w:lang w:val="hr-HR"/>
        </w:rPr>
        <w:t xml:space="preserve">Članak 8. </w:t>
      </w:r>
    </w:p>
    <w:p w14:paraId="196A0972" w14:textId="77777777" w:rsidR="00441ECE" w:rsidRPr="001F2745" w:rsidRDefault="00441ECE" w:rsidP="00441ECE">
      <w:pPr>
        <w:pStyle w:val="Default"/>
        <w:ind w:left="3600" w:firstLine="720"/>
        <w:rPr>
          <w:lang w:val="hr-HR"/>
        </w:rPr>
      </w:pPr>
    </w:p>
    <w:p w14:paraId="4A135835" w14:textId="550A7717" w:rsidR="00441ECE" w:rsidRPr="001F2745" w:rsidRDefault="00441ECE" w:rsidP="00E53BE5">
      <w:pPr>
        <w:pStyle w:val="Default"/>
        <w:ind w:firstLine="360"/>
        <w:jc w:val="both"/>
        <w:rPr>
          <w:lang w:val="hr-HR"/>
        </w:rPr>
      </w:pPr>
      <w:r w:rsidRPr="001F2745">
        <w:rPr>
          <w:lang w:val="hr-HR"/>
        </w:rPr>
        <w:t xml:space="preserve">Knjižnica ne može bez suglasnosti osnivača </w:t>
      </w:r>
      <w:r w:rsidR="001F2745" w:rsidRPr="001F2745">
        <w:rPr>
          <w:lang w:val="hr-HR"/>
        </w:rPr>
        <w:t>steći</w:t>
      </w:r>
      <w:r w:rsidRPr="001F2745">
        <w:rPr>
          <w:lang w:val="hr-HR"/>
        </w:rPr>
        <w:t xml:space="preserve">, opteretiti i otuđiti nekretninu i drugu imovinu čija pojedinačna vrijednost prelazi iznos utvrđen Statutom javne ustanove. </w:t>
      </w:r>
    </w:p>
    <w:p w14:paraId="1D114C61" w14:textId="77777777" w:rsidR="00441ECE" w:rsidRPr="001F2745" w:rsidRDefault="00441ECE" w:rsidP="00441ECE">
      <w:pPr>
        <w:pStyle w:val="Default"/>
        <w:rPr>
          <w:lang w:val="hr-HR"/>
        </w:rPr>
      </w:pPr>
    </w:p>
    <w:p w14:paraId="632BC62A" w14:textId="70BFE710" w:rsidR="00441ECE" w:rsidRPr="001F2745" w:rsidRDefault="00441ECE" w:rsidP="00441ECE">
      <w:pPr>
        <w:pStyle w:val="Default"/>
        <w:numPr>
          <w:ilvl w:val="0"/>
          <w:numId w:val="24"/>
        </w:numPr>
        <w:rPr>
          <w:b/>
          <w:bCs/>
          <w:lang w:val="hr-HR"/>
        </w:rPr>
      </w:pPr>
      <w:r w:rsidRPr="001F2745">
        <w:rPr>
          <w:b/>
          <w:bCs/>
          <w:lang w:val="hr-HR"/>
        </w:rPr>
        <w:t xml:space="preserve">TIJELA KNJIŽNICE </w:t>
      </w:r>
    </w:p>
    <w:p w14:paraId="215E1C17" w14:textId="77777777" w:rsidR="00441ECE" w:rsidRPr="001F2745" w:rsidRDefault="00441ECE" w:rsidP="00441ECE">
      <w:pPr>
        <w:pStyle w:val="Default"/>
        <w:rPr>
          <w:lang w:val="hr-HR"/>
        </w:rPr>
      </w:pPr>
    </w:p>
    <w:p w14:paraId="3268683C" w14:textId="77777777" w:rsidR="00441ECE" w:rsidRPr="001F2745" w:rsidRDefault="00441ECE" w:rsidP="00441ECE">
      <w:pPr>
        <w:pStyle w:val="Default"/>
        <w:ind w:left="3600" w:firstLine="720"/>
        <w:rPr>
          <w:b/>
          <w:bCs/>
          <w:lang w:val="hr-HR"/>
        </w:rPr>
      </w:pPr>
      <w:r w:rsidRPr="001F2745">
        <w:rPr>
          <w:b/>
          <w:bCs/>
          <w:lang w:val="hr-HR"/>
        </w:rPr>
        <w:t xml:space="preserve">Članak 9. </w:t>
      </w:r>
    </w:p>
    <w:p w14:paraId="461E1933" w14:textId="77777777" w:rsidR="00441ECE" w:rsidRPr="001F2745" w:rsidRDefault="00441ECE" w:rsidP="00441ECE">
      <w:pPr>
        <w:pStyle w:val="Default"/>
        <w:ind w:left="3600" w:firstLine="720"/>
        <w:rPr>
          <w:lang w:val="hr-HR"/>
        </w:rPr>
      </w:pPr>
    </w:p>
    <w:p w14:paraId="6A73A361" w14:textId="2257BD7B" w:rsidR="00441ECE" w:rsidRPr="001F2745" w:rsidRDefault="00441ECE" w:rsidP="00441ECE">
      <w:pPr>
        <w:pStyle w:val="Default"/>
        <w:rPr>
          <w:lang w:val="hr-HR"/>
        </w:rPr>
      </w:pPr>
      <w:r w:rsidRPr="001F2745">
        <w:rPr>
          <w:lang w:val="hr-HR"/>
        </w:rPr>
        <w:t xml:space="preserve">Knjižnica ima tijela propisana Zakonom o knjižnicama i knjižničarskoj djelatnosti, a uvjeti i način njihova imenovanja te djelokrug rada </w:t>
      </w:r>
      <w:r w:rsidR="001F2745" w:rsidRPr="001F2745">
        <w:rPr>
          <w:lang w:val="hr-HR"/>
        </w:rPr>
        <w:t>pobliže</w:t>
      </w:r>
      <w:r w:rsidRPr="001F2745">
        <w:rPr>
          <w:lang w:val="hr-HR"/>
        </w:rPr>
        <w:t xml:space="preserve"> se određuju Statutom Knjižnice. </w:t>
      </w:r>
    </w:p>
    <w:p w14:paraId="714FBB6B" w14:textId="77777777" w:rsidR="00441ECE" w:rsidRPr="001F2745" w:rsidRDefault="00441ECE" w:rsidP="00441ECE">
      <w:pPr>
        <w:pStyle w:val="Default"/>
        <w:rPr>
          <w:lang w:val="hr-HR"/>
        </w:rPr>
      </w:pPr>
      <w:r w:rsidRPr="001F2745">
        <w:rPr>
          <w:lang w:val="hr-HR"/>
        </w:rPr>
        <w:t xml:space="preserve">Knjižnicom upravlja ravnatelj. </w:t>
      </w:r>
    </w:p>
    <w:p w14:paraId="1AD5E964" w14:textId="77777777" w:rsidR="00441ECE" w:rsidRPr="001F2745" w:rsidRDefault="00441ECE" w:rsidP="00441ECE">
      <w:pPr>
        <w:pStyle w:val="Default"/>
        <w:rPr>
          <w:lang w:val="hr-HR"/>
        </w:rPr>
      </w:pPr>
      <w:r w:rsidRPr="001F2745">
        <w:rPr>
          <w:lang w:val="hr-HR"/>
        </w:rPr>
        <w:t xml:space="preserve">U obnašanju svojih dužnosti ravnatelj: </w:t>
      </w:r>
    </w:p>
    <w:p w14:paraId="67412817" w14:textId="77777777" w:rsidR="00441ECE" w:rsidRPr="001F2745" w:rsidRDefault="00441ECE" w:rsidP="00E53BE5">
      <w:pPr>
        <w:pStyle w:val="Default"/>
        <w:numPr>
          <w:ilvl w:val="0"/>
          <w:numId w:val="27"/>
        </w:numPr>
        <w:spacing w:after="213"/>
        <w:rPr>
          <w:lang w:val="hr-HR"/>
        </w:rPr>
      </w:pPr>
      <w:r w:rsidRPr="001F2745">
        <w:rPr>
          <w:lang w:val="hr-HR"/>
        </w:rPr>
        <w:t xml:space="preserve">organizira rad i poslovanje Knjižnice, </w:t>
      </w:r>
    </w:p>
    <w:p w14:paraId="49ABEE1F" w14:textId="77777777" w:rsidR="00441ECE" w:rsidRPr="001F2745" w:rsidRDefault="00441ECE" w:rsidP="00E53BE5">
      <w:pPr>
        <w:pStyle w:val="Default"/>
        <w:numPr>
          <w:ilvl w:val="0"/>
          <w:numId w:val="27"/>
        </w:numPr>
        <w:spacing w:after="213"/>
        <w:rPr>
          <w:lang w:val="hr-HR"/>
        </w:rPr>
      </w:pPr>
      <w:r w:rsidRPr="001F2745">
        <w:rPr>
          <w:lang w:val="hr-HR"/>
        </w:rPr>
        <w:t xml:space="preserve">vodi i odgovara za stručni rad Knjižnice, </w:t>
      </w:r>
    </w:p>
    <w:p w14:paraId="63DAE716" w14:textId="77777777" w:rsidR="00441ECE" w:rsidRPr="001F2745" w:rsidRDefault="00441ECE" w:rsidP="00E53BE5">
      <w:pPr>
        <w:pStyle w:val="Default"/>
        <w:numPr>
          <w:ilvl w:val="0"/>
          <w:numId w:val="27"/>
        </w:numPr>
        <w:spacing w:after="213"/>
        <w:rPr>
          <w:lang w:val="hr-HR"/>
        </w:rPr>
      </w:pPr>
      <w:r w:rsidRPr="001F2745">
        <w:rPr>
          <w:lang w:val="hr-HR"/>
        </w:rPr>
        <w:t xml:space="preserve">poduzima pravne radnje u ime i za račun Knjižnice, </w:t>
      </w:r>
    </w:p>
    <w:p w14:paraId="5FE0304D" w14:textId="77777777" w:rsidR="00441ECE" w:rsidRPr="001F2745" w:rsidRDefault="00441ECE" w:rsidP="00E53BE5">
      <w:pPr>
        <w:pStyle w:val="Default"/>
        <w:numPr>
          <w:ilvl w:val="0"/>
          <w:numId w:val="27"/>
        </w:numPr>
        <w:spacing w:after="213"/>
        <w:rPr>
          <w:lang w:val="hr-HR"/>
        </w:rPr>
      </w:pPr>
      <w:r w:rsidRPr="001F2745">
        <w:rPr>
          <w:lang w:val="hr-HR"/>
        </w:rPr>
        <w:t xml:space="preserve">predstavlja i zastupa Knjižnicu, </w:t>
      </w:r>
    </w:p>
    <w:p w14:paraId="36A9D6BC" w14:textId="77777777" w:rsidR="00441ECE" w:rsidRPr="001F2745" w:rsidRDefault="00441ECE" w:rsidP="00E53BE5">
      <w:pPr>
        <w:pStyle w:val="Default"/>
        <w:numPr>
          <w:ilvl w:val="0"/>
          <w:numId w:val="27"/>
        </w:numPr>
        <w:spacing w:after="213"/>
        <w:rPr>
          <w:lang w:val="hr-HR"/>
        </w:rPr>
      </w:pPr>
      <w:r w:rsidRPr="001F2745">
        <w:rPr>
          <w:lang w:val="hr-HR"/>
        </w:rPr>
        <w:t xml:space="preserve">zastupa Knjižnicu u svim postupcima pred sudovima, upravnim i drugim državnim tijelima te drugim pravnim osobama s javnim ovlastima, </w:t>
      </w:r>
    </w:p>
    <w:p w14:paraId="2C9FBF31" w14:textId="086244F5" w:rsidR="00441ECE" w:rsidRPr="001F2745" w:rsidRDefault="00441ECE" w:rsidP="00E53BE5">
      <w:pPr>
        <w:pStyle w:val="Default"/>
        <w:numPr>
          <w:ilvl w:val="0"/>
          <w:numId w:val="27"/>
        </w:numPr>
        <w:spacing w:after="213"/>
        <w:rPr>
          <w:lang w:val="hr-HR"/>
        </w:rPr>
      </w:pPr>
      <w:r w:rsidRPr="001F2745">
        <w:rPr>
          <w:lang w:val="hr-HR"/>
        </w:rPr>
        <w:t xml:space="preserve">donosi Statut, kao temeljni opći akt ustanove, uz prethodnu suglasnost Općinskog vijeća Općine </w:t>
      </w:r>
      <w:r w:rsidR="001F2745">
        <w:rPr>
          <w:lang w:val="hr-HR"/>
        </w:rPr>
        <w:t>Udbina</w:t>
      </w:r>
      <w:r w:rsidRPr="001F2745">
        <w:rPr>
          <w:lang w:val="hr-HR"/>
        </w:rPr>
        <w:t xml:space="preserve">, </w:t>
      </w:r>
    </w:p>
    <w:p w14:paraId="07768CED" w14:textId="77777777" w:rsidR="00441ECE" w:rsidRPr="001F2745" w:rsidRDefault="00441ECE" w:rsidP="00E53BE5">
      <w:pPr>
        <w:pStyle w:val="Default"/>
        <w:numPr>
          <w:ilvl w:val="0"/>
          <w:numId w:val="27"/>
        </w:numPr>
        <w:spacing w:after="213"/>
        <w:rPr>
          <w:lang w:val="hr-HR"/>
        </w:rPr>
      </w:pPr>
      <w:r w:rsidRPr="001F2745">
        <w:rPr>
          <w:lang w:val="hr-HR"/>
        </w:rPr>
        <w:t xml:space="preserve">donosi druge opće akte Knjižnice, </w:t>
      </w:r>
    </w:p>
    <w:p w14:paraId="6A091691" w14:textId="77777777" w:rsidR="00441ECE" w:rsidRPr="001F2745" w:rsidRDefault="00441ECE" w:rsidP="00E53BE5">
      <w:pPr>
        <w:pStyle w:val="Default"/>
        <w:numPr>
          <w:ilvl w:val="0"/>
          <w:numId w:val="27"/>
        </w:numPr>
        <w:spacing w:after="213"/>
        <w:rPr>
          <w:lang w:val="hr-HR"/>
        </w:rPr>
      </w:pPr>
      <w:r w:rsidRPr="001F2745">
        <w:rPr>
          <w:lang w:val="hr-HR"/>
        </w:rPr>
        <w:t xml:space="preserve">donosi programe i planove rada uz pribavljeno mišljenje stručnog knjižničnog osoblja te osigurava njihovo izvršavanje, </w:t>
      </w:r>
    </w:p>
    <w:p w14:paraId="79B3BAE6" w14:textId="30C813BC" w:rsidR="00441ECE" w:rsidRPr="001F2745" w:rsidRDefault="00441ECE" w:rsidP="00E53BE5">
      <w:pPr>
        <w:pStyle w:val="Default"/>
        <w:numPr>
          <w:ilvl w:val="0"/>
          <w:numId w:val="27"/>
        </w:numPr>
        <w:spacing w:after="213"/>
        <w:rPr>
          <w:lang w:val="hr-HR"/>
        </w:rPr>
      </w:pPr>
      <w:r w:rsidRPr="001F2745">
        <w:rPr>
          <w:lang w:val="hr-HR"/>
        </w:rPr>
        <w:t xml:space="preserve">usvaja financijski plan i godišnji obračun te </w:t>
      </w:r>
      <w:r w:rsidR="001F2745" w:rsidRPr="001F2745">
        <w:rPr>
          <w:lang w:val="hr-HR"/>
        </w:rPr>
        <w:t>izvješće</w:t>
      </w:r>
      <w:r w:rsidRPr="001F2745">
        <w:rPr>
          <w:lang w:val="hr-HR"/>
        </w:rPr>
        <w:t xml:space="preserve"> o izvršenju programa rada i razvoja Knjižnice, </w:t>
      </w:r>
    </w:p>
    <w:p w14:paraId="7F15FDEA" w14:textId="25462368" w:rsidR="00441ECE" w:rsidRPr="001F2745" w:rsidRDefault="001F2745" w:rsidP="00E53BE5">
      <w:pPr>
        <w:pStyle w:val="Default"/>
        <w:numPr>
          <w:ilvl w:val="0"/>
          <w:numId w:val="27"/>
        </w:numPr>
        <w:spacing w:after="213"/>
        <w:rPr>
          <w:lang w:val="hr-HR"/>
        </w:rPr>
      </w:pPr>
      <w:r w:rsidRPr="001F2745">
        <w:rPr>
          <w:lang w:val="hr-HR"/>
        </w:rPr>
        <w:t>raspolaže</w:t>
      </w:r>
      <w:r w:rsidR="00441ECE" w:rsidRPr="001F2745">
        <w:rPr>
          <w:lang w:val="hr-HR"/>
        </w:rPr>
        <w:t xml:space="preserve"> imovinom i sredstvima Knjižnice do </w:t>
      </w:r>
      <w:r w:rsidR="005332EB" w:rsidRPr="001F2745">
        <w:rPr>
          <w:lang w:val="hr-HR"/>
        </w:rPr>
        <w:t xml:space="preserve">        </w:t>
      </w:r>
      <w:r w:rsidR="00441ECE" w:rsidRPr="001F2745">
        <w:rPr>
          <w:lang w:val="hr-HR"/>
        </w:rPr>
        <w:t xml:space="preserve">€ samostalno, a </w:t>
      </w:r>
      <w:r w:rsidRPr="001F2745">
        <w:rPr>
          <w:lang w:val="hr-HR"/>
        </w:rPr>
        <w:t>većim</w:t>
      </w:r>
      <w:r w:rsidR="00441ECE" w:rsidRPr="001F2745">
        <w:rPr>
          <w:lang w:val="hr-HR"/>
        </w:rPr>
        <w:t xml:space="preserve"> iznosima uz suglasnost osnivača, </w:t>
      </w:r>
    </w:p>
    <w:p w14:paraId="09BAFDA9" w14:textId="77777777" w:rsidR="00441ECE" w:rsidRPr="001F2745" w:rsidRDefault="00441ECE" w:rsidP="00E53BE5">
      <w:pPr>
        <w:pStyle w:val="Default"/>
        <w:numPr>
          <w:ilvl w:val="0"/>
          <w:numId w:val="27"/>
        </w:numPr>
        <w:spacing w:after="213"/>
        <w:rPr>
          <w:lang w:val="hr-HR"/>
        </w:rPr>
      </w:pPr>
      <w:r w:rsidRPr="001F2745">
        <w:rPr>
          <w:lang w:val="hr-HR"/>
        </w:rPr>
        <w:t xml:space="preserve">odgovara za zakonitost rada Knjižnice, </w:t>
      </w:r>
    </w:p>
    <w:p w14:paraId="65A1F56A" w14:textId="5157E76C" w:rsidR="00441ECE" w:rsidRPr="001F2745" w:rsidRDefault="00441ECE" w:rsidP="00E53BE5">
      <w:pPr>
        <w:pStyle w:val="Default"/>
        <w:numPr>
          <w:ilvl w:val="0"/>
          <w:numId w:val="27"/>
        </w:numPr>
        <w:spacing w:after="213"/>
        <w:rPr>
          <w:lang w:val="hr-HR"/>
        </w:rPr>
      </w:pPr>
      <w:r w:rsidRPr="001F2745">
        <w:rPr>
          <w:lang w:val="hr-HR"/>
        </w:rPr>
        <w:t xml:space="preserve">najmanje jedanput godišnje podnosi osnivaču </w:t>
      </w:r>
      <w:r w:rsidR="001F2745" w:rsidRPr="001F2745">
        <w:rPr>
          <w:lang w:val="hr-HR"/>
        </w:rPr>
        <w:t>izvješće</w:t>
      </w:r>
      <w:r w:rsidRPr="001F2745">
        <w:rPr>
          <w:lang w:val="hr-HR"/>
        </w:rPr>
        <w:t xml:space="preserve"> o radu i djelovanju Knjižnice, a uvijek kada osnivač to zatraži, </w:t>
      </w:r>
    </w:p>
    <w:p w14:paraId="1150C61E" w14:textId="77777777" w:rsidR="00441ECE" w:rsidRPr="001F2745" w:rsidRDefault="00441ECE" w:rsidP="00E53BE5">
      <w:pPr>
        <w:pStyle w:val="Default"/>
        <w:numPr>
          <w:ilvl w:val="0"/>
          <w:numId w:val="27"/>
        </w:numPr>
        <w:rPr>
          <w:lang w:val="hr-HR"/>
        </w:rPr>
      </w:pPr>
      <w:r w:rsidRPr="001F2745">
        <w:rPr>
          <w:lang w:val="hr-HR"/>
        </w:rPr>
        <w:t xml:space="preserve">obavlja i druge poslove određene zakonom, ovom Odlukom i Statutom. </w:t>
      </w:r>
    </w:p>
    <w:p w14:paraId="62CD21DF" w14:textId="77777777" w:rsidR="00441ECE" w:rsidRPr="001F2745" w:rsidRDefault="00441ECE" w:rsidP="00441ECE">
      <w:pPr>
        <w:pStyle w:val="Default"/>
        <w:rPr>
          <w:lang w:val="hr-HR"/>
        </w:rPr>
      </w:pPr>
    </w:p>
    <w:p w14:paraId="729951F5" w14:textId="77777777" w:rsidR="00441ECE" w:rsidRPr="001F2745" w:rsidRDefault="00441ECE" w:rsidP="00441ECE">
      <w:pPr>
        <w:pStyle w:val="Default"/>
        <w:ind w:left="3600" w:firstLine="720"/>
        <w:rPr>
          <w:b/>
          <w:bCs/>
          <w:lang w:val="hr-HR"/>
        </w:rPr>
      </w:pPr>
      <w:r w:rsidRPr="001F2745">
        <w:rPr>
          <w:b/>
          <w:bCs/>
          <w:lang w:val="hr-HR"/>
        </w:rPr>
        <w:t xml:space="preserve">Članak 10. </w:t>
      </w:r>
    </w:p>
    <w:p w14:paraId="4E9EB68A" w14:textId="77777777" w:rsidR="00441ECE" w:rsidRPr="001F2745" w:rsidRDefault="00441ECE" w:rsidP="00441ECE">
      <w:pPr>
        <w:pStyle w:val="Default"/>
        <w:ind w:left="3600" w:firstLine="720"/>
        <w:rPr>
          <w:lang w:val="hr-HR"/>
        </w:rPr>
      </w:pPr>
    </w:p>
    <w:p w14:paraId="7EEA1E0F" w14:textId="1F714EA1" w:rsidR="00441ECE" w:rsidRPr="001F2745" w:rsidRDefault="00441ECE" w:rsidP="00E53BE5">
      <w:pPr>
        <w:pStyle w:val="Default"/>
        <w:ind w:firstLine="720"/>
        <w:jc w:val="both"/>
        <w:rPr>
          <w:lang w:val="hr-HR"/>
        </w:rPr>
      </w:pPr>
      <w:r w:rsidRPr="001F2745">
        <w:rPr>
          <w:lang w:val="hr-HR"/>
        </w:rPr>
        <w:t>Ravnatelja Knjižnice imenuje i razrješava Općinsko vijeće Općine Udbina.</w:t>
      </w:r>
    </w:p>
    <w:p w14:paraId="7690219A" w14:textId="77777777" w:rsidR="00441ECE" w:rsidRPr="001F2745" w:rsidRDefault="00441ECE" w:rsidP="00E53BE5">
      <w:pPr>
        <w:pStyle w:val="Default"/>
        <w:ind w:firstLine="720"/>
        <w:jc w:val="both"/>
        <w:rPr>
          <w:lang w:val="hr-HR"/>
        </w:rPr>
      </w:pPr>
      <w:r w:rsidRPr="001F2745">
        <w:rPr>
          <w:lang w:val="hr-HR"/>
        </w:rPr>
        <w:t xml:space="preserve">Uvjeti koje mora ispunjavati osoba koja se imenuje za ravnatelja Knjižnice utvrđuju se statutom Knjižnice, sukladno Zakonu o knjižnicama i knjižničarskoj djelatnosti. </w:t>
      </w:r>
    </w:p>
    <w:p w14:paraId="12661067" w14:textId="77777777" w:rsidR="00441ECE" w:rsidRPr="001F2745" w:rsidRDefault="00441ECE" w:rsidP="00E53BE5">
      <w:pPr>
        <w:pStyle w:val="Default"/>
        <w:ind w:firstLine="720"/>
        <w:jc w:val="both"/>
        <w:rPr>
          <w:lang w:val="hr-HR"/>
        </w:rPr>
      </w:pPr>
      <w:r w:rsidRPr="001F2745">
        <w:rPr>
          <w:lang w:val="hr-HR"/>
        </w:rPr>
        <w:t xml:space="preserve">Ravnatelj se imenuje na vrijeme od četiri godine i može biti ponovno imenovan. </w:t>
      </w:r>
    </w:p>
    <w:p w14:paraId="708FF1D8" w14:textId="77777777" w:rsidR="00441ECE" w:rsidRPr="001F2745" w:rsidRDefault="00441ECE" w:rsidP="00E53BE5">
      <w:pPr>
        <w:pStyle w:val="Default"/>
        <w:ind w:firstLine="720"/>
        <w:rPr>
          <w:lang w:val="hr-HR"/>
        </w:rPr>
      </w:pPr>
      <w:r w:rsidRPr="001F2745">
        <w:rPr>
          <w:lang w:val="hr-HR"/>
        </w:rPr>
        <w:t xml:space="preserve">Ravnatelj se imenuje na temelju javnog natječaja koji se objavljuje u javnim glasilima, a raspisuje ga i provodi osnivač. </w:t>
      </w:r>
    </w:p>
    <w:p w14:paraId="784570D4" w14:textId="77777777" w:rsidR="00441ECE" w:rsidRPr="001F2745" w:rsidRDefault="00441ECE" w:rsidP="00441ECE">
      <w:pPr>
        <w:pStyle w:val="Default"/>
        <w:rPr>
          <w:lang w:val="hr-HR"/>
        </w:rPr>
      </w:pPr>
    </w:p>
    <w:p w14:paraId="62053481" w14:textId="77777777" w:rsidR="00441ECE" w:rsidRPr="001F2745" w:rsidRDefault="00441ECE" w:rsidP="00441ECE">
      <w:pPr>
        <w:pStyle w:val="Default"/>
        <w:rPr>
          <w:lang w:val="hr-HR"/>
        </w:rPr>
      </w:pPr>
    </w:p>
    <w:p w14:paraId="5645F3A4" w14:textId="77777777" w:rsidR="00441ECE" w:rsidRPr="001F2745" w:rsidRDefault="00441ECE" w:rsidP="00441ECE">
      <w:pPr>
        <w:pStyle w:val="Default"/>
        <w:ind w:left="3600" w:firstLine="720"/>
        <w:rPr>
          <w:b/>
          <w:bCs/>
          <w:lang w:val="hr-HR"/>
        </w:rPr>
      </w:pPr>
      <w:r w:rsidRPr="001F2745">
        <w:rPr>
          <w:b/>
          <w:bCs/>
          <w:lang w:val="hr-HR"/>
        </w:rPr>
        <w:t>Članak 11.</w:t>
      </w:r>
    </w:p>
    <w:p w14:paraId="5D3DCEAC" w14:textId="7CBC1386" w:rsidR="00441ECE" w:rsidRPr="001F2745" w:rsidRDefault="00441ECE" w:rsidP="00441ECE">
      <w:pPr>
        <w:pStyle w:val="Default"/>
        <w:ind w:left="3600" w:firstLine="720"/>
        <w:rPr>
          <w:lang w:val="hr-HR"/>
        </w:rPr>
      </w:pPr>
      <w:r w:rsidRPr="001F2745">
        <w:rPr>
          <w:b/>
          <w:bCs/>
          <w:lang w:val="hr-HR"/>
        </w:rPr>
        <w:t xml:space="preserve"> </w:t>
      </w:r>
    </w:p>
    <w:p w14:paraId="272E8935" w14:textId="1F7F0D91" w:rsidR="00441ECE" w:rsidRPr="001F2745" w:rsidRDefault="00441ECE" w:rsidP="00441ECE">
      <w:pPr>
        <w:pStyle w:val="Default"/>
        <w:rPr>
          <w:lang w:val="hr-HR"/>
        </w:rPr>
      </w:pPr>
      <w:r w:rsidRPr="001F2745">
        <w:rPr>
          <w:lang w:val="hr-HR"/>
        </w:rPr>
        <w:t xml:space="preserve">Općinsko vijeće Općine Udbina imenuje privremenog ravnatelja Narodne knjižnice Udbina. </w:t>
      </w:r>
    </w:p>
    <w:p w14:paraId="3F527F3C" w14:textId="77777777" w:rsidR="00441ECE" w:rsidRPr="001F2745" w:rsidRDefault="00441ECE" w:rsidP="00441ECE">
      <w:pPr>
        <w:pStyle w:val="Default"/>
        <w:rPr>
          <w:lang w:val="hr-HR"/>
        </w:rPr>
      </w:pPr>
      <w:r w:rsidRPr="001F2745">
        <w:rPr>
          <w:lang w:val="hr-HR"/>
        </w:rPr>
        <w:t xml:space="preserve">Privremeni ravnatelj dužan je obaviti pripreme za početak rada Knjižnice: </w:t>
      </w:r>
    </w:p>
    <w:p w14:paraId="01BC76A3" w14:textId="77777777" w:rsidR="00E53BE5" w:rsidRPr="001F2745" w:rsidRDefault="00E53BE5" w:rsidP="005332EB">
      <w:pPr>
        <w:pStyle w:val="Default"/>
        <w:numPr>
          <w:ilvl w:val="0"/>
          <w:numId w:val="29"/>
        </w:numPr>
        <w:spacing w:after="52"/>
        <w:rPr>
          <w:lang w:val="hr-HR"/>
        </w:rPr>
      </w:pPr>
      <w:r w:rsidRPr="001F2745">
        <w:rPr>
          <w:lang w:val="hr-HR"/>
        </w:rPr>
        <w:t xml:space="preserve">obaviti pripremne radnje za pribavljanje potrebnih odluka i suglasnosti za početak rada, </w:t>
      </w:r>
    </w:p>
    <w:p w14:paraId="361FF241" w14:textId="77777777" w:rsidR="00E53BE5" w:rsidRPr="001F2745" w:rsidRDefault="00E53BE5" w:rsidP="005332EB">
      <w:pPr>
        <w:pStyle w:val="Default"/>
        <w:numPr>
          <w:ilvl w:val="0"/>
          <w:numId w:val="29"/>
        </w:numPr>
        <w:spacing w:after="52"/>
        <w:rPr>
          <w:lang w:val="hr-HR"/>
        </w:rPr>
      </w:pPr>
      <w:r w:rsidRPr="001F2745">
        <w:rPr>
          <w:lang w:val="hr-HR"/>
        </w:rPr>
        <w:t xml:space="preserve">podnijeti prijavu za upis Knjižnice u sudski registar ustanova i Upisnik knjižnica u Republici Hrvatskoj, </w:t>
      </w:r>
    </w:p>
    <w:p w14:paraId="029D7372" w14:textId="77777777" w:rsidR="00E53BE5" w:rsidRPr="001F2745" w:rsidRDefault="00E53BE5" w:rsidP="005332EB">
      <w:pPr>
        <w:pStyle w:val="Default"/>
        <w:numPr>
          <w:ilvl w:val="0"/>
          <w:numId w:val="29"/>
        </w:numPr>
        <w:spacing w:after="52"/>
        <w:rPr>
          <w:lang w:val="hr-HR"/>
        </w:rPr>
      </w:pPr>
      <w:r w:rsidRPr="001F2745">
        <w:rPr>
          <w:lang w:val="hr-HR"/>
        </w:rPr>
        <w:t xml:space="preserve">donijeti statut uz prethodnu suglasnost Osnivača, </w:t>
      </w:r>
    </w:p>
    <w:p w14:paraId="6D629FFF" w14:textId="77777777" w:rsidR="00E53BE5" w:rsidRPr="001F2745" w:rsidRDefault="00E53BE5" w:rsidP="005332EB">
      <w:pPr>
        <w:pStyle w:val="Default"/>
        <w:numPr>
          <w:ilvl w:val="0"/>
          <w:numId w:val="29"/>
        </w:numPr>
        <w:rPr>
          <w:lang w:val="hr-HR"/>
        </w:rPr>
      </w:pPr>
      <w:r w:rsidRPr="001F2745">
        <w:rPr>
          <w:lang w:val="hr-HR"/>
        </w:rPr>
        <w:t xml:space="preserve">obaviti i druge radnje potrebne za početak rada Knjižnice a sve u skladu sa Zakonom o ustanovama, Zakona o knjižnicama i knjižničarskoj djelatnosti te drugim pozitivnim mjerodavnim propisima. </w:t>
      </w:r>
    </w:p>
    <w:p w14:paraId="7BA0F3B2" w14:textId="77777777" w:rsidR="00E53BE5" w:rsidRPr="001F2745" w:rsidRDefault="00E53BE5" w:rsidP="00A64027">
      <w:pPr>
        <w:pStyle w:val="Default"/>
        <w:ind w:left="360"/>
        <w:rPr>
          <w:lang w:val="hr-HR"/>
        </w:rPr>
      </w:pPr>
    </w:p>
    <w:p w14:paraId="68B1E062" w14:textId="77777777" w:rsidR="00E53BE5" w:rsidRPr="001F2745" w:rsidRDefault="00E53BE5" w:rsidP="00A64027">
      <w:pPr>
        <w:pStyle w:val="Default"/>
        <w:ind w:left="360"/>
        <w:rPr>
          <w:lang w:val="hr-HR"/>
        </w:rPr>
      </w:pPr>
      <w:r w:rsidRPr="001F2745">
        <w:rPr>
          <w:lang w:val="hr-HR"/>
        </w:rPr>
        <w:t>Imenovani privremeni ravnatelj će obavljati predmetnu dužnost do stupanja na dužnost ravnatelja koji će biti imenovan na temelju provedenog javnog natječaja.</w:t>
      </w:r>
    </w:p>
    <w:p w14:paraId="0AF9FF06" w14:textId="77777777" w:rsidR="00E53BE5" w:rsidRPr="001F2745" w:rsidRDefault="00E53BE5" w:rsidP="00A64027">
      <w:pPr>
        <w:pStyle w:val="Default"/>
        <w:ind w:left="360"/>
        <w:rPr>
          <w:lang w:val="hr-HR"/>
        </w:rPr>
      </w:pPr>
    </w:p>
    <w:p w14:paraId="6E91B472" w14:textId="77777777" w:rsidR="00441ECE" w:rsidRPr="001F2745" w:rsidRDefault="00441ECE" w:rsidP="00441ECE">
      <w:pPr>
        <w:pStyle w:val="Default"/>
        <w:ind w:left="360"/>
        <w:rPr>
          <w:lang w:val="hr-HR"/>
        </w:rPr>
      </w:pPr>
    </w:p>
    <w:p w14:paraId="26C86517" w14:textId="77777777" w:rsidR="00441ECE" w:rsidRPr="001F2745" w:rsidRDefault="00441ECE" w:rsidP="00441ECE">
      <w:pPr>
        <w:pStyle w:val="Default"/>
        <w:numPr>
          <w:ilvl w:val="0"/>
          <w:numId w:val="24"/>
        </w:numPr>
        <w:rPr>
          <w:b/>
          <w:bCs/>
          <w:lang w:val="hr-HR"/>
        </w:rPr>
      </w:pPr>
      <w:r w:rsidRPr="001F2745">
        <w:rPr>
          <w:b/>
          <w:bCs/>
          <w:lang w:val="hr-HR"/>
        </w:rPr>
        <w:t xml:space="preserve">MEĐUSOBNA PRAVA I OBVEZE OSNIVAČA I KNJIŽNICE </w:t>
      </w:r>
    </w:p>
    <w:p w14:paraId="70DAE211" w14:textId="77777777" w:rsidR="00441ECE" w:rsidRPr="001F2745" w:rsidRDefault="00441ECE" w:rsidP="00441ECE">
      <w:pPr>
        <w:pStyle w:val="Default"/>
        <w:rPr>
          <w:lang w:val="hr-HR"/>
        </w:rPr>
      </w:pPr>
    </w:p>
    <w:p w14:paraId="181FA7A8" w14:textId="77777777" w:rsidR="00441ECE" w:rsidRPr="001F2745" w:rsidRDefault="00441ECE" w:rsidP="00441ECE">
      <w:pPr>
        <w:pStyle w:val="Default"/>
        <w:ind w:left="2880" w:firstLine="720"/>
        <w:rPr>
          <w:b/>
          <w:bCs/>
          <w:lang w:val="hr-HR"/>
        </w:rPr>
      </w:pPr>
      <w:r w:rsidRPr="001F2745">
        <w:rPr>
          <w:b/>
          <w:bCs/>
          <w:lang w:val="hr-HR"/>
        </w:rPr>
        <w:t xml:space="preserve">Članak 12. </w:t>
      </w:r>
    </w:p>
    <w:p w14:paraId="116F86B7" w14:textId="77777777" w:rsidR="00441ECE" w:rsidRPr="001F2745" w:rsidRDefault="00441ECE" w:rsidP="00441ECE">
      <w:pPr>
        <w:pStyle w:val="Default"/>
        <w:ind w:left="2880" w:firstLine="720"/>
        <w:rPr>
          <w:lang w:val="hr-HR"/>
        </w:rPr>
      </w:pPr>
    </w:p>
    <w:p w14:paraId="7E8FD42C" w14:textId="77777777" w:rsidR="00441ECE" w:rsidRPr="001F2745" w:rsidRDefault="00441ECE" w:rsidP="00E53BE5">
      <w:pPr>
        <w:pStyle w:val="Default"/>
        <w:ind w:firstLine="720"/>
        <w:rPr>
          <w:lang w:val="hr-HR"/>
        </w:rPr>
      </w:pPr>
      <w:r w:rsidRPr="001F2745">
        <w:rPr>
          <w:lang w:val="hr-HR"/>
        </w:rPr>
        <w:t xml:space="preserve">Općina Udbina kao osnivač Knjižnice se obvezuje osigurati uvjete za osnivanje i početak rada Knjižnice temeljem članka 11. Zakona o knjižnicama i knjižničarskoj djelatnosti. </w:t>
      </w:r>
    </w:p>
    <w:p w14:paraId="6ECB96F0" w14:textId="77777777" w:rsidR="00441ECE" w:rsidRPr="001F2745" w:rsidRDefault="00441ECE" w:rsidP="00441ECE">
      <w:pPr>
        <w:pStyle w:val="Default"/>
        <w:rPr>
          <w:lang w:val="hr-HR"/>
        </w:rPr>
      </w:pPr>
    </w:p>
    <w:p w14:paraId="136A783D" w14:textId="77777777" w:rsidR="00441ECE" w:rsidRPr="001F2745" w:rsidRDefault="00441ECE" w:rsidP="00441ECE">
      <w:pPr>
        <w:pStyle w:val="Default"/>
        <w:ind w:left="2880" w:firstLine="720"/>
        <w:rPr>
          <w:lang w:val="hr-HR"/>
        </w:rPr>
      </w:pPr>
      <w:r w:rsidRPr="001F2745">
        <w:rPr>
          <w:b/>
          <w:bCs/>
          <w:lang w:val="hr-HR"/>
        </w:rPr>
        <w:t xml:space="preserve">Članak 13. </w:t>
      </w:r>
    </w:p>
    <w:p w14:paraId="76938A28" w14:textId="77777777" w:rsidR="00441ECE" w:rsidRPr="001F2745" w:rsidRDefault="00441ECE" w:rsidP="00E53BE5">
      <w:pPr>
        <w:pStyle w:val="Default"/>
        <w:ind w:firstLine="720"/>
        <w:rPr>
          <w:lang w:val="hr-HR"/>
        </w:rPr>
      </w:pPr>
      <w:r w:rsidRPr="001F2745">
        <w:rPr>
          <w:lang w:val="hr-HR"/>
        </w:rPr>
        <w:t xml:space="preserve">Rad Knjižnice je javan. </w:t>
      </w:r>
    </w:p>
    <w:p w14:paraId="1528241C" w14:textId="77777777" w:rsidR="00441ECE" w:rsidRPr="001F2745" w:rsidRDefault="00441ECE" w:rsidP="00E53BE5">
      <w:pPr>
        <w:pStyle w:val="Default"/>
        <w:ind w:firstLine="720"/>
        <w:rPr>
          <w:lang w:val="hr-HR"/>
        </w:rPr>
      </w:pPr>
      <w:r w:rsidRPr="001F2745">
        <w:rPr>
          <w:lang w:val="hr-HR"/>
        </w:rPr>
        <w:t xml:space="preserve">O javnosti skrbi Ravnatelj, sukladno mjerodavnim zakonskim i drugim propisima. </w:t>
      </w:r>
    </w:p>
    <w:p w14:paraId="3FFDF826" w14:textId="77777777" w:rsidR="00441ECE" w:rsidRPr="001F2745" w:rsidRDefault="00441ECE" w:rsidP="00441ECE">
      <w:pPr>
        <w:pStyle w:val="Default"/>
        <w:rPr>
          <w:lang w:val="hr-HR"/>
        </w:rPr>
      </w:pPr>
    </w:p>
    <w:p w14:paraId="0D25A991" w14:textId="77777777" w:rsidR="00441ECE" w:rsidRPr="001F2745" w:rsidRDefault="00441ECE" w:rsidP="00441ECE">
      <w:pPr>
        <w:pStyle w:val="Default"/>
        <w:ind w:left="2880" w:firstLine="720"/>
        <w:rPr>
          <w:b/>
          <w:bCs/>
          <w:lang w:val="hr-HR"/>
        </w:rPr>
      </w:pPr>
      <w:r w:rsidRPr="001F2745">
        <w:rPr>
          <w:b/>
          <w:bCs/>
          <w:lang w:val="hr-HR"/>
        </w:rPr>
        <w:t xml:space="preserve">Članak 14. </w:t>
      </w:r>
    </w:p>
    <w:p w14:paraId="78E6D865" w14:textId="77777777" w:rsidR="00441ECE" w:rsidRPr="001F2745" w:rsidRDefault="00441ECE" w:rsidP="00441ECE">
      <w:pPr>
        <w:pStyle w:val="Default"/>
        <w:ind w:left="2880" w:firstLine="720"/>
        <w:rPr>
          <w:lang w:val="hr-HR"/>
        </w:rPr>
      </w:pPr>
    </w:p>
    <w:p w14:paraId="4B0887C9" w14:textId="77777777" w:rsidR="00441ECE" w:rsidRPr="001F2745" w:rsidRDefault="00441ECE" w:rsidP="00E53BE5">
      <w:pPr>
        <w:pStyle w:val="Default"/>
        <w:ind w:firstLine="360"/>
        <w:rPr>
          <w:lang w:val="hr-HR"/>
        </w:rPr>
      </w:pPr>
      <w:r w:rsidRPr="001F2745">
        <w:rPr>
          <w:lang w:val="hr-HR"/>
        </w:rPr>
        <w:t>Odluku o statusnim promjenama i prestanku rada Knjižnice donosi Općinsko vijeće Općine Udbina.</w:t>
      </w:r>
    </w:p>
    <w:p w14:paraId="214E15D8" w14:textId="77777777" w:rsidR="00441ECE" w:rsidRPr="001F2745" w:rsidRDefault="00441ECE" w:rsidP="00441ECE">
      <w:pPr>
        <w:pStyle w:val="Default"/>
        <w:rPr>
          <w:lang w:val="hr-HR"/>
        </w:rPr>
      </w:pPr>
      <w:r w:rsidRPr="001F2745">
        <w:rPr>
          <w:lang w:val="hr-HR"/>
        </w:rPr>
        <w:t xml:space="preserve"> </w:t>
      </w:r>
    </w:p>
    <w:p w14:paraId="4BA8C18E" w14:textId="77777777" w:rsidR="00441ECE" w:rsidRPr="001F2745" w:rsidRDefault="00441ECE" w:rsidP="00441ECE">
      <w:pPr>
        <w:pStyle w:val="Default"/>
        <w:numPr>
          <w:ilvl w:val="0"/>
          <w:numId w:val="24"/>
        </w:numPr>
        <w:rPr>
          <w:b/>
          <w:bCs/>
          <w:lang w:val="hr-HR"/>
        </w:rPr>
      </w:pPr>
      <w:r w:rsidRPr="001F2745">
        <w:rPr>
          <w:b/>
          <w:bCs/>
          <w:lang w:val="hr-HR"/>
        </w:rPr>
        <w:t xml:space="preserve">PRIJELAZNE I ZAVRŠNE ODREDBE </w:t>
      </w:r>
    </w:p>
    <w:p w14:paraId="2416465F" w14:textId="77777777" w:rsidR="00441ECE" w:rsidRDefault="00441ECE" w:rsidP="00441ECE">
      <w:pPr>
        <w:pStyle w:val="Default"/>
        <w:rPr>
          <w:lang w:val="hr-HR"/>
        </w:rPr>
      </w:pPr>
    </w:p>
    <w:p w14:paraId="617E4331" w14:textId="77777777" w:rsidR="001F2745" w:rsidRPr="001F2745" w:rsidRDefault="001F2745" w:rsidP="00441ECE">
      <w:pPr>
        <w:pStyle w:val="Default"/>
        <w:rPr>
          <w:lang w:val="hr-HR"/>
        </w:rPr>
      </w:pPr>
    </w:p>
    <w:p w14:paraId="05965F91" w14:textId="43E49D2C" w:rsidR="00441ECE" w:rsidRPr="001F2745" w:rsidRDefault="00441ECE" w:rsidP="001F2745">
      <w:pPr>
        <w:pStyle w:val="Default"/>
        <w:jc w:val="center"/>
        <w:rPr>
          <w:b/>
          <w:bCs/>
          <w:lang w:val="hr-HR"/>
        </w:rPr>
      </w:pPr>
      <w:r w:rsidRPr="001F2745">
        <w:rPr>
          <w:b/>
          <w:bCs/>
          <w:lang w:val="hr-HR"/>
        </w:rPr>
        <w:t>Članak 15.</w:t>
      </w:r>
    </w:p>
    <w:p w14:paraId="74DCE1DD" w14:textId="77777777" w:rsidR="00441ECE" w:rsidRPr="001F2745" w:rsidRDefault="00441ECE" w:rsidP="00441ECE">
      <w:pPr>
        <w:pStyle w:val="Default"/>
        <w:ind w:left="2880" w:firstLine="720"/>
        <w:rPr>
          <w:lang w:val="hr-HR"/>
        </w:rPr>
      </w:pPr>
    </w:p>
    <w:p w14:paraId="58D1D139" w14:textId="77777777" w:rsidR="00441ECE" w:rsidRPr="001F2745" w:rsidRDefault="00441ECE" w:rsidP="00E53BE5">
      <w:pPr>
        <w:pStyle w:val="Default"/>
        <w:ind w:firstLine="720"/>
        <w:rPr>
          <w:lang w:val="hr-HR"/>
        </w:rPr>
      </w:pPr>
      <w:r w:rsidRPr="001F2745">
        <w:rPr>
          <w:lang w:val="hr-HR"/>
        </w:rPr>
        <w:t xml:space="preserve">Knjižnica počinje s radom danom upisa u sudski registar ustanova nadležnog Trgovačkog suda. </w:t>
      </w:r>
    </w:p>
    <w:p w14:paraId="04544DF4" w14:textId="77777777" w:rsidR="00441ECE" w:rsidRPr="001F2745" w:rsidRDefault="00441ECE" w:rsidP="00441ECE">
      <w:pPr>
        <w:pStyle w:val="Default"/>
        <w:rPr>
          <w:b/>
          <w:bCs/>
          <w:lang w:val="hr-HR"/>
        </w:rPr>
      </w:pPr>
    </w:p>
    <w:p w14:paraId="313F3FBD" w14:textId="346E69D1" w:rsidR="00441ECE" w:rsidRDefault="00441ECE" w:rsidP="001F2745">
      <w:pPr>
        <w:pStyle w:val="Default"/>
        <w:jc w:val="center"/>
        <w:rPr>
          <w:b/>
          <w:bCs/>
          <w:lang w:val="hr-HR"/>
        </w:rPr>
      </w:pPr>
      <w:r w:rsidRPr="001F2745">
        <w:rPr>
          <w:b/>
          <w:bCs/>
          <w:lang w:val="hr-HR"/>
        </w:rPr>
        <w:t>Članak 16.</w:t>
      </w:r>
    </w:p>
    <w:p w14:paraId="0B3DDE5D" w14:textId="77777777" w:rsidR="001F2745" w:rsidRPr="001F2745" w:rsidRDefault="001F2745" w:rsidP="001F2745">
      <w:pPr>
        <w:pStyle w:val="Default"/>
        <w:jc w:val="center"/>
        <w:rPr>
          <w:lang w:val="hr-HR"/>
        </w:rPr>
      </w:pPr>
    </w:p>
    <w:p w14:paraId="627D150B" w14:textId="77777777" w:rsidR="00441ECE" w:rsidRPr="001F2745" w:rsidRDefault="00441ECE" w:rsidP="00E53BE5">
      <w:pPr>
        <w:pStyle w:val="Default"/>
        <w:ind w:firstLine="720"/>
        <w:rPr>
          <w:lang w:val="hr-HR"/>
        </w:rPr>
      </w:pPr>
      <w:r w:rsidRPr="001F2745">
        <w:rPr>
          <w:lang w:val="hr-HR"/>
        </w:rPr>
        <w:t>Ova Odluka stupa na snagu osmog dana od dana objave u “Županijskom glasniku” Ličko-senjske županije.</w:t>
      </w:r>
    </w:p>
    <w:p w14:paraId="739D2999" w14:textId="77777777" w:rsidR="00441ECE" w:rsidRPr="001F2745" w:rsidRDefault="00441ECE" w:rsidP="00441ECE">
      <w:pPr>
        <w:pStyle w:val="Default"/>
        <w:rPr>
          <w:lang w:val="hr-HR"/>
        </w:rPr>
      </w:pPr>
    </w:p>
    <w:p w14:paraId="6F51D448" w14:textId="77777777" w:rsidR="00441ECE" w:rsidRPr="001F2745" w:rsidRDefault="00441ECE" w:rsidP="00441ECE">
      <w:pPr>
        <w:pStyle w:val="Default"/>
        <w:rPr>
          <w:lang w:val="hr-HR"/>
        </w:rPr>
      </w:pPr>
      <w:r w:rsidRPr="001F2745">
        <w:rPr>
          <w:lang w:val="hr-HR"/>
        </w:rPr>
        <w:t xml:space="preserve"> </w:t>
      </w:r>
    </w:p>
    <w:p w14:paraId="3149B82E" w14:textId="77777777" w:rsidR="00441ECE" w:rsidRPr="001F2745" w:rsidRDefault="00441ECE" w:rsidP="00441ECE">
      <w:pPr>
        <w:pStyle w:val="Default"/>
        <w:rPr>
          <w:lang w:val="hr-HR"/>
        </w:rPr>
      </w:pPr>
      <w:r w:rsidRPr="001F2745">
        <w:rPr>
          <w:lang w:val="hr-HR"/>
        </w:rPr>
        <w:t xml:space="preserve">KLASA: </w:t>
      </w:r>
    </w:p>
    <w:p w14:paraId="742B9772" w14:textId="77777777" w:rsidR="00441ECE" w:rsidRPr="001F2745" w:rsidRDefault="00441ECE" w:rsidP="00441ECE">
      <w:pPr>
        <w:pStyle w:val="Default"/>
        <w:rPr>
          <w:lang w:val="hr-HR"/>
        </w:rPr>
      </w:pPr>
      <w:r w:rsidRPr="001F2745">
        <w:rPr>
          <w:lang w:val="hr-HR"/>
        </w:rPr>
        <w:t xml:space="preserve">URBROJ: </w:t>
      </w:r>
    </w:p>
    <w:p w14:paraId="475DEF58" w14:textId="77777777" w:rsidR="00441ECE" w:rsidRPr="001F2745" w:rsidRDefault="00441ECE" w:rsidP="00441ECE">
      <w:pPr>
        <w:pStyle w:val="Default"/>
        <w:rPr>
          <w:lang w:val="hr-HR"/>
        </w:rPr>
      </w:pPr>
      <w:r w:rsidRPr="001F2745">
        <w:rPr>
          <w:lang w:val="hr-HR"/>
        </w:rPr>
        <w:t xml:space="preserve">Udbina, _______ 2025. godine </w:t>
      </w:r>
    </w:p>
    <w:p w14:paraId="79B3D16A" w14:textId="77777777" w:rsidR="00441ECE" w:rsidRPr="001F2745" w:rsidRDefault="00441ECE" w:rsidP="00441ECE">
      <w:pPr>
        <w:pStyle w:val="Default"/>
        <w:rPr>
          <w:lang w:val="hr-HR"/>
        </w:rPr>
      </w:pPr>
    </w:p>
    <w:p w14:paraId="0275D688" w14:textId="77777777" w:rsidR="00441ECE" w:rsidRPr="001F2745" w:rsidRDefault="00441ECE" w:rsidP="00441ECE">
      <w:pPr>
        <w:pStyle w:val="Default"/>
        <w:rPr>
          <w:lang w:val="hr-HR"/>
        </w:rPr>
      </w:pPr>
    </w:p>
    <w:p w14:paraId="7DB3DF2B" w14:textId="77777777" w:rsidR="00441ECE" w:rsidRPr="001F2745" w:rsidRDefault="00441ECE" w:rsidP="00441ECE">
      <w:pPr>
        <w:pStyle w:val="Default"/>
        <w:rPr>
          <w:lang w:val="hr-HR"/>
        </w:rPr>
      </w:pPr>
    </w:p>
    <w:p w14:paraId="78856490" w14:textId="77777777" w:rsidR="00441ECE" w:rsidRPr="001F2745" w:rsidRDefault="00441ECE" w:rsidP="00441ECE">
      <w:pPr>
        <w:pStyle w:val="Default"/>
        <w:rPr>
          <w:lang w:val="hr-HR"/>
        </w:rPr>
      </w:pPr>
      <w:r w:rsidRPr="001F2745">
        <w:rPr>
          <w:lang w:val="hr-HR"/>
        </w:rPr>
        <w:tab/>
      </w:r>
      <w:r w:rsidRPr="001F2745">
        <w:rPr>
          <w:lang w:val="hr-HR"/>
        </w:rPr>
        <w:tab/>
      </w:r>
      <w:r w:rsidRPr="001F2745">
        <w:rPr>
          <w:lang w:val="hr-HR"/>
        </w:rPr>
        <w:tab/>
        <w:t>OPĆINSKO VIJEĆE OPĆINE UDBINA</w:t>
      </w:r>
    </w:p>
    <w:p w14:paraId="306FE778" w14:textId="77777777" w:rsidR="00441ECE" w:rsidRPr="001F2745" w:rsidRDefault="00441ECE" w:rsidP="00441ECE">
      <w:pPr>
        <w:pStyle w:val="Default"/>
        <w:rPr>
          <w:lang w:val="hr-HR"/>
        </w:rPr>
      </w:pPr>
    </w:p>
    <w:p w14:paraId="500FA383" w14:textId="77777777" w:rsidR="00441ECE" w:rsidRPr="001F2745" w:rsidRDefault="00441ECE" w:rsidP="00441ECE">
      <w:pPr>
        <w:pStyle w:val="Default"/>
        <w:rPr>
          <w:lang w:val="hr-HR"/>
        </w:rPr>
      </w:pPr>
    </w:p>
    <w:p w14:paraId="0300A5EB" w14:textId="77777777" w:rsidR="00441ECE" w:rsidRPr="001F2745" w:rsidRDefault="00441ECE" w:rsidP="00441ECE">
      <w:pPr>
        <w:pStyle w:val="Default"/>
        <w:rPr>
          <w:lang w:val="hr-HR"/>
        </w:rPr>
      </w:pPr>
      <w:r w:rsidRPr="001F2745">
        <w:rPr>
          <w:lang w:val="hr-HR"/>
        </w:rPr>
        <w:tab/>
      </w:r>
      <w:r w:rsidRPr="001F2745">
        <w:rPr>
          <w:lang w:val="hr-HR"/>
        </w:rPr>
        <w:tab/>
      </w:r>
      <w:r w:rsidRPr="001F2745">
        <w:rPr>
          <w:lang w:val="hr-HR"/>
        </w:rPr>
        <w:tab/>
      </w:r>
      <w:r w:rsidRPr="001F2745">
        <w:rPr>
          <w:lang w:val="hr-HR"/>
        </w:rPr>
        <w:tab/>
      </w:r>
      <w:r w:rsidRPr="001F2745">
        <w:rPr>
          <w:lang w:val="hr-HR"/>
        </w:rPr>
        <w:tab/>
      </w:r>
      <w:r w:rsidRPr="001F2745">
        <w:rPr>
          <w:lang w:val="hr-HR"/>
        </w:rPr>
        <w:tab/>
      </w:r>
      <w:r w:rsidRPr="001F2745">
        <w:rPr>
          <w:lang w:val="hr-HR"/>
        </w:rPr>
        <w:tab/>
      </w:r>
      <w:r w:rsidRPr="001F2745">
        <w:rPr>
          <w:lang w:val="hr-HR"/>
        </w:rPr>
        <w:tab/>
        <w:t>Predsjednik Općinskog vijeća</w:t>
      </w:r>
    </w:p>
    <w:p w14:paraId="4AE9ED3B" w14:textId="77777777" w:rsidR="00441ECE" w:rsidRPr="001F2745" w:rsidRDefault="00441ECE" w:rsidP="00441ECE">
      <w:pPr>
        <w:pStyle w:val="Default"/>
        <w:rPr>
          <w:lang w:val="hr-HR"/>
        </w:rPr>
      </w:pPr>
      <w:r w:rsidRPr="001F2745">
        <w:rPr>
          <w:lang w:val="hr-HR"/>
        </w:rPr>
        <w:tab/>
      </w:r>
      <w:r w:rsidRPr="001F2745">
        <w:rPr>
          <w:lang w:val="hr-HR"/>
        </w:rPr>
        <w:tab/>
      </w:r>
      <w:r w:rsidRPr="001F2745">
        <w:rPr>
          <w:lang w:val="hr-HR"/>
        </w:rPr>
        <w:tab/>
      </w:r>
      <w:r w:rsidRPr="001F2745">
        <w:rPr>
          <w:lang w:val="hr-HR"/>
        </w:rPr>
        <w:tab/>
      </w:r>
      <w:r w:rsidRPr="001F2745">
        <w:rPr>
          <w:lang w:val="hr-HR"/>
        </w:rPr>
        <w:tab/>
      </w:r>
      <w:r w:rsidRPr="001F2745">
        <w:rPr>
          <w:lang w:val="hr-HR"/>
        </w:rPr>
        <w:tab/>
      </w:r>
      <w:r w:rsidRPr="001F2745">
        <w:rPr>
          <w:lang w:val="hr-HR"/>
        </w:rPr>
        <w:tab/>
      </w:r>
      <w:r w:rsidRPr="001F2745">
        <w:rPr>
          <w:lang w:val="hr-HR"/>
        </w:rPr>
        <w:tab/>
        <w:t xml:space="preserve">Slobodan </w:t>
      </w:r>
      <w:proofErr w:type="spellStart"/>
      <w:r w:rsidRPr="001F2745">
        <w:rPr>
          <w:lang w:val="hr-HR"/>
        </w:rPr>
        <w:t>Bjelobaba</w:t>
      </w:r>
      <w:proofErr w:type="spellEnd"/>
    </w:p>
    <w:p w14:paraId="1AFEAE33" w14:textId="77777777" w:rsidR="00441ECE" w:rsidRPr="001F2745" w:rsidRDefault="00441ECE" w:rsidP="00441ECE">
      <w:pPr>
        <w:pStyle w:val="Default"/>
        <w:ind w:left="360"/>
        <w:rPr>
          <w:lang w:val="hr-HR"/>
        </w:rPr>
      </w:pPr>
    </w:p>
    <w:sectPr w:rsidR="00441ECE" w:rsidRPr="001F274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7E39E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9F839D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6B238F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EF7582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77ED1AE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7FE5C3D"/>
    <w:multiLevelType w:val="hybridMultilevel"/>
    <w:tmpl w:val="472A769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BB55086"/>
    <w:multiLevelType w:val="hybridMultilevel"/>
    <w:tmpl w:val="C1EE3A3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2E33BBB"/>
    <w:multiLevelType w:val="hybridMultilevel"/>
    <w:tmpl w:val="21F4E6C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5174A64"/>
    <w:multiLevelType w:val="multilevel"/>
    <w:tmpl w:val="3CF27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16EA659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F3C74A5"/>
    <w:multiLevelType w:val="hybridMultilevel"/>
    <w:tmpl w:val="6AA80DCA"/>
    <w:lvl w:ilvl="0" w:tplc="FAEE1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54EFE"/>
    <w:multiLevelType w:val="hybridMultilevel"/>
    <w:tmpl w:val="6AD26480"/>
    <w:lvl w:ilvl="0" w:tplc="FAEE1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F949B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4C80D48"/>
    <w:multiLevelType w:val="hybridMultilevel"/>
    <w:tmpl w:val="5E961B4E"/>
    <w:lvl w:ilvl="0" w:tplc="FAEE1726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64A438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1953338"/>
    <w:multiLevelType w:val="hybridMultilevel"/>
    <w:tmpl w:val="1240870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92418B5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2DB65A7"/>
    <w:multiLevelType w:val="hybridMultilevel"/>
    <w:tmpl w:val="C84CC46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4A32C89"/>
    <w:multiLevelType w:val="hybridMultilevel"/>
    <w:tmpl w:val="74A8D7E6"/>
    <w:lvl w:ilvl="0" w:tplc="FAEE17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8521C"/>
    <w:multiLevelType w:val="hybridMultilevel"/>
    <w:tmpl w:val="028E426C"/>
    <w:lvl w:ilvl="0" w:tplc="BD9E024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9F495C"/>
    <w:multiLevelType w:val="hybridMultilevel"/>
    <w:tmpl w:val="E696AFF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ACD00EE"/>
    <w:multiLevelType w:val="hybridMultilevel"/>
    <w:tmpl w:val="76CCDD28"/>
    <w:lvl w:ilvl="0" w:tplc="8A764B6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3F5C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D7C7A71"/>
    <w:multiLevelType w:val="multilevel"/>
    <w:tmpl w:val="3F528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6E266C74"/>
    <w:multiLevelType w:val="multilevel"/>
    <w:tmpl w:val="C2BC5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6EC37CF5"/>
    <w:multiLevelType w:val="hybridMultilevel"/>
    <w:tmpl w:val="60561B30"/>
    <w:lvl w:ilvl="0" w:tplc="0C5A1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7D1A35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857473707">
    <w:abstractNumId w:val="0"/>
  </w:num>
  <w:num w:numId="2" w16cid:durableId="2007633850">
    <w:abstractNumId w:val="26"/>
  </w:num>
  <w:num w:numId="3" w16cid:durableId="2113936065">
    <w:abstractNumId w:val="4"/>
  </w:num>
  <w:num w:numId="4" w16cid:durableId="637152222">
    <w:abstractNumId w:val="9"/>
  </w:num>
  <w:num w:numId="5" w16cid:durableId="718285919">
    <w:abstractNumId w:val="2"/>
  </w:num>
  <w:num w:numId="6" w16cid:durableId="2102677057">
    <w:abstractNumId w:val="16"/>
  </w:num>
  <w:num w:numId="7" w16cid:durableId="1713067618">
    <w:abstractNumId w:val="22"/>
  </w:num>
  <w:num w:numId="8" w16cid:durableId="822817196">
    <w:abstractNumId w:val="1"/>
  </w:num>
  <w:num w:numId="9" w16cid:durableId="1403913421">
    <w:abstractNumId w:val="14"/>
  </w:num>
  <w:num w:numId="10" w16cid:durableId="1511724002">
    <w:abstractNumId w:val="12"/>
  </w:num>
  <w:num w:numId="11" w16cid:durableId="2029869468">
    <w:abstractNumId w:val="3"/>
  </w:num>
  <w:num w:numId="12" w16cid:durableId="691489384">
    <w:abstractNumId w:val="21"/>
  </w:num>
  <w:num w:numId="13" w16cid:durableId="109983419">
    <w:abstractNumId w:val="20"/>
  </w:num>
  <w:num w:numId="14" w16cid:durableId="1949776184">
    <w:abstractNumId w:val="17"/>
  </w:num>
  <w:num w:numId="15" w16cid:durableId="979724348">
    <w:abstractNumId w:val="7"/>
  </w:num>
  <w:num w:numId="16" w16cid:durableId="1423338899">
    <w:abstractNumId w:val="19"/>
  </w:num>
  <w:num w:numId="17" w16cid:durableId="1621915913">
    <w:abstractNumId w:val="5"/>
  </w:num>
  <w:num w:numId="18" w16cid:durableId="606619529">
    <w:abstractNumId w:val="15"/>
  </w:num>
  <w:num w:numId="19" w16cid:durableId="1698510012">
    <w:abstractNumId w:val="6"/>
  </w:num>
  <w:num w:numId="20" w16cid:durableId="761685492">
    <w:abstractNumId w:val="24"/>
  </w:num>
  <w:num w:numId="21" w16cid:durableId="458568417">
    <w:abstractNumId w:val="24"/>
  </w:num>
  <w:num w:numId="22" w16cid:durableId="5184657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89488263">
    <w:abstractNumId w:val="18"/>
  </w:num>
  <w:num w:numId="24" w16cid:durableId="1584148969">
    <w:abstractNumId w:val="25"/>
  </w:num>
  <w:num w:numId="25" w16cid:durableId="661394190">
    <w:abstractNumId w:val="13"/>
  </w:num>
  <w:num w:numId="26" w16cid:durableId="957419814">
    <w:abstractNumId w:val="10"/>
  </w:num>
  <w:num w:numId="27" w16cid:durableId="241138984">
    <w:abstractNumId w:val="11"/>
  </w:num>
  <w:num w:numId="28" w16cid:durableId="233323106">
    <w:abstractNumId w:val="8"/>
  </w:num>
  <w:num w:numId="29" w16cid:durableId="29498901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CE"/>
    <w:rsid w:val="001F2745"/>
    <w:rsid w:val="002659D0"/>
    <w:rsid w:val="00441ECE"/>
    <w:rsid w:val="005332EB"/>
    <w:rsid w:val="00AF6D0F"/>
    <w:rsid w:val="00C57086"/>
    <w:rsid w:val="00DE5DD1"/>
    <w:rsid w:val="00E5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B3BD4"/>
  <w15:chartTrackingRefBased/>
  <w15:docId w15:val="{CEF689F8-2D39-4FCD-A553-FFA0E8D3E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2EB"/>
    <w:pPr>
      <w:spacing w:after="0" w:line="240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41EC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41EC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41EC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41EC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41EC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41ECE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41ECE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41ECE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41ECE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41E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41E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41E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41EC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41EC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41E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41EC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41E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41E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41E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41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41ECE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41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1ECE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41EC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41ECE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41EC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41E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41EC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41EC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41E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Općina Udbina</cp:lastModifiedBy>
  <cp:revision>3</cp:revision>
  <dcterms:created xsi:type="dcterms:W3CDTF">2025-12-12T15:26:00Z</dcterms:created>
  <dcterms:modified xsi:type="dcterms:W3CDTF">2025-12-15T08:54:00Z</dcterms:modified>
</cp:coreProperties>
</file>